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D24BC" w14:textId="77777777" w:rsidR="00C972BC" w:rsidRDefault="00C972BC" w:rsidP="00945A48">
      <w:pPr>
        <w:tabs>
          <w:tab w:val="left" w:pos="10206"/>
        </w:tabs>
        <w:ind w:left="6096"/>
        <w:rPr>
          <w:sz w:val="24"/>
          <w:szCs w:val="24"/>
        </w:rPr>
      </w:pPr>
    </w:p>
    <w:p w14:paraId="570609EB" w14:textId="77777777" w:rsidR="00BD4E69" w:rsidRPr="00CD1DC9" w:rsidRDefault="00BD4E69" w:rsidP="00945A48">
      <w:pPr>
        <w:tabs>
          <w:tab w:val="left" w:pos="10206"/>
        </w:tabs>
        <w:ind w:left="6096"/>
        <w:rPr>
          <w:sz w:val="24"/>
          <w:szCs w:val="24"/>
        </w:rPr>
      </w:pPr>
      <w:bookmarkStart w:id="0" w:name="_GoBack"/>
      <w:bookmarkEnd w:id="0"/>
    </w:p>
    <w:p w14:paraId="454D24BD" w14:textId="310011BB" w:rsidR="00945A48" w:rsidRPr="00CD1DC9" w:rsidRDefault="00945A48" w:rsidP="00945A48">
      <w:pPr>
        <w:tabs>
          <w:tab w:val="left" w:pos="10206"/>
        </w:tabs>
        <w:ind w:left="6096"/>
        <w:rPr>
          <w:sz w:val="24"/>
          <w:szCs w:val="24"/>
        </w:rPr>
      </w:pPr>
      <w:r w:rsidRPr="00CD1DC9">
        <w:rPr>
          <w:sz w:val="24"/>
          <w:szCs w:val="24"/>
        </w:rPr>
        <w:t xml:space="preserve">Введены в действие с </w:t>
      </w:r>
      <w:r w:rsidR="007C2C5F" w:rsidRPr="007C2C5F">
        <w:rPr>
          <w:sz w:val="24"/>
          <w:szCs w:val="24"/>
        </w:rPr>
        <w:t>0</w:t>
      </w:r>
      <w:r w:rsidR="007C2C5F" w:rsidRPr="00BD4E69">
        <w:rPr>
          <w:sz w:val="24"/>
          <w:szCs w:val="24"/>
        </w:rPr>
        <w:t>1</w:t>
      </w:r>
      <w:r w:rsidR="00685DC8" w:rsidRPr="00CD1DC9">
        <w:rPr>
          <w:sz w:val="24"/>
          <w:szCs w:val="24"/>
        </w:rPr>
        <w:t>.</w:t>
      </w:r>
      <w:r w:rsidR="007C2C5F" w:rsidRPr="00BD4E69">
        <w:rPr>
          <w:sz w:val="24"/>
          <w:szCs w:val="24"/>
        </w:rPr>
        <w:t>10</w:t>
      </w:r>
      <w:r w:rsidR="00685DC8" w:rsidRPr="00CD1DC9">
        <w:rPr>
          <w:sz w:val="24"/>
          <w:szCs w:val="24"/>
        </w:rPr>
        <w:t>.</w:t>
      </w:r>
      <w:r w:rsidRPr="00CD1DC9">
        <w:rPr>
          <w:sz w:val="24"/>
          <w:szCs w:val="24"/>
        </w:rPr>
        <w:t>202</w:t>
      </w:r>
      <w:r w:rsidR="002E7B04">
        <w:rPr>
          <w:sz w:val="24"/>
          <w:szCs w:val="24"/>
        </w:rPr>
        <w:t>1</w:t>
      </w:r>
    </w:p>
    <w:p w14:paraId="454D24BE" w14:textId="77777777" w:rsidR="00945A48" w:rsidRPr="00CD1DC9" w:rsidRDefault="00945A48" w:rsidP="00945A48">
      <w:pPr>
        <w:ind w:left="6096"/>
        <w:rPr>
          <w:sz w:val="24"/>
          <w:szCs w:val="24"/>
        </w:rPr>
      </w:pPr>
    </w:p>
    <w:p w14:paraId="454D24BF" w14:textId="77777777" w:rsidR="00945A48" w:rsidRPr="00CD1DC9" w:rsidRDefault="00945A48" w:rsidP="00945A48">
      <w:pPr>
        <w:ind w:left="6096"/>
        <w:rPr>
          <w:sz w:val="24"/>
          <w:szCs w:val="24"/>
        </w:rPr>
      </w:pPr>
      <w:r w:rsidRPr="00CD1DC9">
        <w:rPr>
          <w:sz w:val="24"/>
          <w:szCs w:val="24"/>
        </w:rPr>
        <w:t>Часть 15</w:t>
      </w:r>
      <w:r w:rsidR="005B69B4">
        <w:rPr>
          <w:sz w:val="24"/>
          <w:szCs w:val="24"/>
        </w:rPr>
        <w:t xml:space="preserve"> </w:t>
      </w:r>
    </w:p>
    <w:p w14:paraId="454D24C0" w14:textId="77777777" w:rsidR="00F84510" w:rsidRPr="00CD1DC9" w:rsidRDefault="00F84510" w:rsidP="00945A48">
      <w:pPr>
        <w:ind w:left="6096"/>
        <w:rPr>
          <w:sz w:val="24"/>
          <w:szCs w:val="24"/>
        </w:rPr>
      </w:pPr>
    </w:p>
    <w:p w14:paraId="454D24C1" w14:textId="77777777" w:rsidR="008A2356" w:rsidRPr="00CD1DC9" w:rsidRDefault="0038643F" w:rsidP="005F6FE7">
      <w:pPr>
        <w:pStyle w:val="a6"/>
        <w:spacing w:before="0" w:after="0"/>
        <w:rPr>
          <w:rFonts w:ascii="Times New Roman" w:hAnsi="Times New Roman"/>
          <w:sz w:val="24"/>
          <w:szCs w:val="24"/>
        </w:rPr>
      </w:pPr>
      <w:r w:rsidRPr="00CD1DC9">
        <w:rPr>
          <w:rFonts w:ascii="Times New Roman" w:hAnsi="Times New Roman"/>
          <w:sz w:val="24"/>
          <w:szCs w:val="24"/>
        </w:rPr>
        <w:t>тарифы ПО ОБСЛУЖИВАНИЮ БАНКОВСКИХ КАРТ ПАО БАНК ЗЕНИТ</w:t>
      </w:r>
    </w:p>
    <w:p w14:paraId="454D24C2" w14:textId="77777777" w:rsidR="0038643F" w:rsidRPr="00CD1DC9" w:rsidRDefault="00F74C1F" w:rsidP="005F6FE7">
      <w:pPr>
        <w:pStyle w:val="a6"/>
        <w:spacing w:before="0" w:after="0"/>
        <w:rPr>
          <w:rFonts w:ascii="Times New Roman" w:hAnsi="Times New Roman"/>
          <w:sz w:val="24"/>
          <w:szCs w:val="24"/>
          <w:vertAlign w:val="superscript"/>
          <w:lang w:val="en-US"/>
        </w:rPr>
      </w:pPr>
      <w:r w:rsidRPr="00CD1DC9">
        <w:rPr>
          <w:rFonts w:ascii="Times New Roman" w:hAnsi="Times New Roman"/>
          <w:sz w:val="24"/>
          <w:szCs w:val="24"/>
          <w:lang w:val="en-US"/>
        </w:rPr>
        <w:t xml:space="preserve">MasterCard Platinum </w:t>
      </w:r>
      <w:r w:rsidR="008A2356" w:rsidRPr="00CD1DC9">
        <w:rPr>
          <w:rFonts w:ascii="Times New Roman" w:hAnsi="Times New Roman"/>
          <w:sz w:val="24"/>
          <w:szCs w:val="24"/>
          <w:lang w:val="en-US"/>
        </w:rPr>
        <w:t>«</w:t>
      </w:r>
      <w:r w:rsidR="009B1400" w:rsidRPr="00CD1DC9">
        <w:rPr>
          <w:rFonts w:ascii="Times New Roman" w:hAnsi="Times New Roman"/>
          <w:sz w:val="24"/>
          <w:szCs w:val="24"/>
        </w:rPr>
        <w:t>Карта</w:t>
      </w:r>
      <w:r w:rsidR="009B1400" w:rsidRPr="00CD1DC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B1400" w:rsidRPr="00CD1DC9">
        <w:rPr>
          <w:rFonts w:ascii="Times New Roman" w:hAnsi="Times New Roman"/>
          <w:sz w:val="24"/>
          <w:szCs w:val="24"/>
        </w:rPr>
        <w:t>с</w:t>
      </w:r>
      <w:r w:rsidR="009B1400" w:rsidRPr="00CD1DC9">
        <w:rPr>
          <w:rFonts w:ascii="Times New Roman" w:hAnsi="Times New Roman"/>
          <w:sz w:val="24"/>
          <w:szCs w:val="24"/>
          <w:lang w:val="en-US"/>
        </w:rPr>
        <w:t xml:space="preserve"> Cash Back</w:t>
      </w:r>
      <w:r w:rsidR="008A2356" w:rsidRPr="00CD1DC9">
        <w:rPr>
          <w:rFonts w:ascii="Times New Roman" w:hAnsi="Times New Roman"/>
          <w:sz w:val="24"/>
          <w:szCs w:val="24"/>
          <w:lang w:val="en-US"/>
        </w:rPr>
        <w:t>»</w:t>
      </w:r>
      <w:r w:rsidR="00297B86" w:rsidRPr="00CD1DC9">
        <w:rPr>
          <w:rFonts w:ascii="Times New Roman" w:hAnsi="Times New Roman"/>
          <w:sz w:val="24"/>
          <w:szCs w:val="24"/>
          <w:vertAlign w:val="superscript"/>
          <w:lang w:val="en-US"/>
        </w:rPr>
        <w:t>1</w:t>
      </w:r>
    </w:p>
    <w:p w14:paraId="454D24C3" w14:textId="77777777" w:rsidR="0038643F" w:rsidRPr="00CD1DC9" w:rsidRDefault="0038643F" w:rsidP="0038643F">
      <w:pPr>
        <w:rPr>
          <w:lang w:val="en-US"/>
        </w:rPr>
      </w:pPr>
    </w:p>
    <w:p w14:paraId="454D24C4" w14:textId="77777777" w:rsidR="0038643F" w:rsidRPr="00CD1DC9" w:rsidRDefault="0038643F" w:rsidP="0038643F">
      <w:pPr>
        <w:rPr>
          <w:sz w:val="4"/>
          <w:szCs w:val="4"/>
          <w:lang w:val="en-US"/>
        </w:rPr>
      </w:pPr>
    </w:p>
    <w:tbl>
      <w:tblPr>
        <w:tblW w:w="1026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300"/>
        <w:gridCol w:w="3420"/>
      </w:tblGrid>
      <w:tr w:rsidR="00CD1DC9" w:rsidRPr="00BD4E69" w14:paraId="454D24C7" w14:textId="77777777" w:rsidTr="00B41751">
        <w:trPr>
          <w:cantSplit/>
          <w:trHeight w:val="337"/>
        </w:trPr>
        <w:tc>
          <w:tcPr>
            <w:tcW w:w="6840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clear" w:color="auto" w:fill="CCCCCC"/>
            <w:tcMar>
              <w:left w:w="0" w:type="dxa"/>
              <w:right w:w="0" w:type="dxa"/>
            </w:tcMar>
            <w:vAlign w:val="center"/>
          </w:tcPr>
          <w:p w14:paraId="454D24C5" w14:textId="77777777" w:rsidR="0038643F" w:rsidRPr="00CD1DC9" w:rsidRDefault="0038643F" w:rsidP="00735BAD">
            <w:pPr>
              <w:jc w:val="center"/>
              <w:rPr>
                <w:b/>
                <w:sz w:val="24"/>
                <w:szCs w:val="24"/>
              </w:rPr>
            </w:pPr>
            <w:r w:rsidRPr="00CD1DC9">
              <w:rPr>
                <w:b/>
                <w:sz w:val="24"/>
                <w:szCs w:val="24"/>
              </w:rPr>
              <w:t xml:space="preserve">Платежная система </w:t>
            </w:r>
            <w:r w:rsidR="00735BAD" w:rsidRPr="00CD1DC9">
              <w:rPr>
                <w:b/>
                <w:sz w:val="24"/>
                <w:szCs w:val="24"/>
              </w:rPr>
              <w:t>«Мастеркард»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54D24C6" w14:textId="77777777" w:rsidR="0038643F" w:rsidRPr="00CD1DC9" w:rsidRDefault="00735BAD" w:rsidP="00297B8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D1DC9">
              <w:rPr>
                <w:b/>
                <w:sz w:val="24"/>
                <w:szCs w:val="24"/>
                <w:lang w:val="en-US"/>
              </w:rPr>
              <w:t xml:space="preserve">Mastercard </w:t>
            </w:r>
            <w:r w:rsidR="00AF46F8" w:rsidRPr="00CD1DC9">
              <w:rPr>
                <w:b/>
                <w:sz w:val="24"/>
                <w:szCs w:val="24"/>
                <w:lang w:val="en-US"/>
              </w:rPr>
              <w:t xml:space="preserve">Platinum </w:t>
            </w:r>
            <w:r w:rsidRPr="00CD1DC9">
              <w:rPr>
                <w:b/>
                <w:sz w:val="24"/>
                <w:szCs w:val="24"/>
                <w:lang w:val="en-US"/>
              </w:rPr>
              <w:br/>
            </w:r>
            <w:r w:rsidR="0038643F" w:rsidRPr="00CD1DC9">
              <w:rPr>
                <w:b/>
                <w:sz w:val="24"/>
                <w:szCs w:val="24"/>
                <w:lang w:val="en-US"/>
              </w:rPr>
              <w:t>«</w:t>
            </w:r>
            <w:r w:rsidR="009B1400" w:rsidRPr="00CD1DC9">
              <w:rPr>
                <w:b/>
                <w:sz w:val="24"/>
                <w:szCs w:val="24"/>
              </w:rPr>
              <w:t>Карта</w:t>
            </w:r>
            <w:r w:rsidR="009B1400" w:rsidRPr="00CD1DC9">
              <w:rPr>
                <w:b/>
                <w:sz w:val="24"/>
                <w:szCs w:val="24"/>
                <w:lang w:val="en-US"/>
              </w:rPr>
              <w:t xml:space="preserve"> </w:t>
            </w:r>
            <w:r w:rsidR="009B1400" w:rsidRPr="00CD1DC9">
              <w:rPr>
                <w:b/>
                <w:sz w:val="24"/>
                <w:szCs w:val="24"/>
              </w:rPr>
              <w:t>с</w:t>
            </w:r>
            <w:r w:rsidR="009B1400" w:rsidRPr="00CD1DC9">
              <w:rPr>
                <w:b/>
                <w:sz w:val="24"/>
                <w:szCs w:val="24"/>
                <w:lang w:val="en-US"/>
              </w:rPr>
              <w:t xml:space="preserve"> Cash Back</w:t>
            </w:r>
            <w:r w:rsidR="0038643F" w:rsidRPr="00CD1DC9">
              <w:rPr>
                <w:b/>
                <w:sz w:val="24"/>
                <w:szCs w:val="24"/>
                <w:lang w:val="en-US"/>
              </w:rPr>
              <w:t>»</w:t>
            </w:r>
            <w:r w:rsidR="00297B86" w:rsidRPr="00CD1DC9">
              <w:rPr>
                <w:b/>
                <w:vertAlign w:val="superscript"/>
                <w:lang w:val="en-US"/>
              </w:rPr>
              <w:t>2</w:t>
            </w:r>
          </w:p>
        </w:tc>
      </w:tr>
      <w:tr w:rsidR="00CD1DC9" w:rsidRPr="00CD1DC9" w14:paraId="454D24CA" w14:textId="77777777" w:rsidTr="00B41751">
        <w:trPr>
          <w:cantSplit/>
          <w:trHeight w:val="348"/>
        </w:trPr>
        <w:tc>
          <w:tcPr>
            <w:tcW w:w="6840" w:type="dxa"/>
            <w:gridSpan w:val="2"/>
            <w:tcBorders>
              <w:left w:val="single" w:sz="6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4C8" w14:textId="77777777" w:rsidR="0038643F" w:rsidRPr="00CD1DC9" w:rsidRDefault="0038643F" w:rsidP="001F13E4">
            <w:pPr>
              <w:jc w:val="center"/>
              <w:rPr>
                <w:b/>
                <w:sz w:val="16"/>
              </w:rPr>
            </w:pPr>
            <w:r w:rsidRPr="00CD1DC9">
              <w:rPr>
                <w:b/>
                <w:sz w:val="16"/>
                <w:szCs w:val="16"/>
              </w:rPr>
              <w:t xml:space="preserve">Валюта </w:t>
            </w:r>
            <w:r w:rsidRPr="00CD1DC9">
              <w:rPr>
                <w:b/>
                <w:sz w:val="16"/>
              </w:rPr>
              <w:t xml:space="preserve">специального карточного счета (далее – </w:t>
            </w:r>
            <w:r w:rsidRPr="00CD1DC9">
              <w:rPr>
                <w:b/>
                <w:sz w:val="16"/>
                <w:szCs w:val="16"/>
              </w:rPr>
              <w:t>СКС)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C9" w14:textId="77777777" w:rsidR="0038643F" w:rsidRPr="00CD1DC9" w:rsidRDefault="0038643F" w:rsidP="001F13E4">
            <w:pPr>
              <w:jc w:val="center"/>
              <w:rPr>
                <w:b/>
                <w:sz w:val="16"/>
                <w:szCs w:val="16"/>
              </w:rPr>
            </w:pPr>
            <w:r w:rsidRPr="00CD1DC9">
              <w:rPr>
                <w:b/>
                <w:sz w:val="16"/>
                <w:szCs w:val="16"/>
              </w:rPr>
              <w:t>Российские рубли</w:t>
            </w:r>
          </w:p>
        </w:tc>
      </w:tr>
      <w:tr w:rsidR="00CD1DC9" w:rsidRPr="00CD1DC9" w14:paraId="454D24CE" w14:textId="77777777" w:rsidTr="00B41751">
        <w:trPr>
          <w:cantSplit/>
          <w:trHeight w:val="117"/>
        </w:trPr>
        <w:tc>
          <w:tcPr>
            <w:tcW w:w="5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454D24CB" w14:textId="77777777" w:rsidR="0038643F" w:rsidRPr="00CD1DC9" w:rsidRDefault="0038643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54D24CC" w14:textId="77777777" w:rsidR="0038643F" w:rsidRPr="00CD1DC9" w:rsidRDefault="0038643F" w:rsidP="00AF2DF8">
            <w:pPr>
              <w:rPr>
                <w:b/>
                <w:sz w:val="16"/>
                <w:szCs w:val="16"/>
                <w:vertAlign w:val="superscript"/>
              </w:rPr>
            </w:pPr>
            <w:r w:rsidRPr="00CD1DC9">
              <w:rPr>
                <w:sz w:val="16"/>
              </w:rPr>
              <w:t>Комиссия за открытие СКС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CD" w14:textId="77777777" w:rsidR="0038643F" w:rsidRPr="00CD1DC9" w:rsidRDefault="0038643F" w:rsidP="001F13E4">
            <w:pPr>
              <w:jc w:val="center"/>
              <w:rPr>
                <w:b/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4D2" w14:textId="77777777" w:rsidTr="00B41751">
        <w:trPr>
          <w:cantSplit/>
          <w:trHeight w:val="65"/>
        </w:trPr>
        <w:tc>
          <w:tcPr>
            <w:tcW w:w="5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454D24CF" w14:textId="77777777" w:rsidR="0038643F" w:rsidRPr="00CD1DC9" w:rsidRDefault="0038643F" w:rsidP="001F13E4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454D24D0" w14:textId="77777777" w:rsidR="0038643F" w:rsidRPr="00CD1DC9" w:rsidRDefault="0038643F" w:rsidP="001F13E4">
            <w:p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</w:rPr>
              <w:t>Минимальный первоначальный взнос на СКС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D1" w14:textId="77777777" w:rsidR="0038643F" w:rsidRPr="00CD1DC9" w:rsidRDefault="00E55C67" w:rsidP="00AF46F8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</w:rPr>
              <w:t>Не устанавливается</w:t>
            </w:r>
          </w:p>
        </w:tc>
      </w:tr>
      <w:tr w:rsidR="00CD1DC9" w:rsidRPr="00CD1DC9" w14:paraId="454D24D6" w14:textId="77777777" w:rsidTr="00B41751">
        <w:trPr>
          <w:cantSplit/>
        </w:trPr>
        <w:tc>
          <w:tcPr>
            <w:tcW w:w="540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54D24D3" w14:textId="77777777" w:rsidR="0038643F" w:rsidRPr="00CD1DC9" w:rsidRDefault="0038643F" w:rsidP="001F13E4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3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54D24D4" w14:textId="77777777" w:rsidR="0038643F" w:rsidRPr="00CD1DC9" w:rsidRDefault="0038643F" w:rsidP="005E37E8">
            <w:p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Комиссия за </w:t>
            </w:r>
            <w:r w:rsidR="000B61E5" w:rsidRPr="00CD1DC9">
              <w:rPr>
                <w:sz w:val="16"/>
                <w:szCs w:val="16"/>
              </w:rPr>
              <w:t xml:space="preserve">ежемесячное </w:t>
            </w:r>
            <w:r w:rsidRPr="00CD1DC9">
              <w:rPr>
                <w:sz w:val="16"/>
                <w:szCs w:val="16"/>
              </w:rPr>
              <w:t>обслуживание СКС</w:t>
            </w:r>
            <w:r w:rsidR="00CD102D" w:rsidRPr="00CD1DC9">
              <w:t>*</w:t>
            </w:r>
            <w:r w:rsidR="00CD102D" w:rsidRPr="00CD1DC9">
              <w:rPr>
                <w:vertAlign w:val="superscript"/>
              </w:rPr>
              <w:t xml:space="preserve">, </w:t>
            </w:r>
            <w:r w:rsidR="0074236E" w:rsidRPr="00CD1DC9">
              <w:rPr>
                <w:b/>
                <w:vertAlign w:val="superscript"/>
              </w:rPr>
              <w:t>3</w:t>
            </w:r>
            <w:r w:rsidR="00AA05CD" w:rsidRPr="00CD1DC9">
              <w:rPr>
                <w:b/>
                <w:vertAlign w:val="superscript"/>
              </w:rPr>
              <w:t>, 2</w:t>
            </w:r>
            <w:r w:rsidR="005E37E8" w:rsidRPr="00CD1DC9">
              <w:rPr>
                <w:b/>
                <w:vertAlign w:val="superscript"/>
              </w:rPr>
              <w:t>2</w:t>
            </w:r>
            <w:r w:rsidRPr="00CD1DC9">
              <w:rPr>
                <w:sz w:val="16"/>
                <w:szCs w:val="16"/>
              </w:rPr>
              <w:t>: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D5" w14:textId="77777777" w:rsidR="0038643F" w:rsidRPr="00CD1DC9" w:rsidRDefault="0038643F" w:rsidP="0038643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CD1DC9" w:rsidRPr="00CD1DC9" w14:paraId="454D24DA" w14:textId="77777777" w:rsidTr="00B41751">
        <w:trPr>
          <w:cantSplit/>
        </w:trPr>
        <w:tc>
          <w:tcPr>
            <w:tcW w:w="540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454D24D7" w14:textId="77777777" w:rsidR="0072693C" w:rsidRPr="00CD1DC9" w:rsidRDefault="0072693C" w:rsidP="0072693C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3.1.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54D24D8" w14:textId="77777777" w:rsidR="0072693C" w:rsidRPr="00CD1DC9" w:rsidRDefault="0072693C" w:rsidP="00462DF2">
            <w:pPr>
              <w:pStyle w:val="ad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D1DC9">
              <w:rPr>
                <w:rFonts w:ascii="Times New Roman" w:hAnsi="Times New Roman" w:cs="Times New Roman"/>
                <w:sz w:val="16"/>
              </w:rPr>
              <w:t>Основная Карта: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D9" w14:textId="77777777" w:rsidR="0072693C" w:rsidRPr="00CD1DC9" w:rsidRDefault="0072693C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CD1DC9" w:rsidRPr="00CD1DC9" w14:paraId="454D24DE" w14:textId="77777777" w:rsidTr="00B41751">
        <w:trPr>
          <w:cantSplit/>
        </w:trPr>
        <w:tc>
          <w:tcPr>
            <w:tcW w:w="540" w:type="dxa"/>
            <w:vMerge/>
            <w:tcMar>
              <w:left w:w="0" w:type="dxa"/>
              <w:right w:w="0" w:type="dxa"/>
            </w:tcMar>
          </w:tcPr>
          <w:p w14:paraId="454D24DB" w14:textId="77777777" w:rsidR="0072693C" w:rsidRPr="00CD1DC9" w:rsidRDefault="0072693C" w:rsidP="001F13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54D24DC" w14:textId="77777777" w:rsidR="0072693C" w:rsidRPr="00CD1DC9" w:rsidRDefault="0072693C" w:rsidP="00426B3B">
            <w:p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- при выполнении Клиентом минимальных требований</w:t>
            </w:r>
            <w:r w:rsidR="008A55EF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DD" w14:textId="77777777" w:rsidR="0072693C" w:rsidRPr="00CD1DC9" w:rsidRDefault="0072693C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4E2" w14:textId="77777777" w:rsidTr="00B41751">
        <w:trPr>
          <w:cantSplit/>
        </w:trPr>
        <w:tc>
          <w:tcPr>
            <w:tcW w:w="540" w:type="dxa"/>
            <w:vMerge/>
            <w:tcMar>
              <w:left w:w="0" w:type="dxa"/>
              <w:right w:w="0" w:type="dxa"/>
            </w:tcMar>
          </w:tcPr>
          <w:p w14:paraId="454D24DF" w14:textId="77777777" w:rsidR="0072693C" w:rsidRPr="00CD1DC9" w:rsidRDefault="0072693C" w:rsidP="001F13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54D24E0" w14:textId="77777777" w:rsidR="0072693C" w:rsidRPr="004F55A3" w:rsidRDefault="0072693C" w:rsidP="005E6DAA">
            <w:pPr>
              <w:jc w:val="both"/>
              <w:rPr>
                <w:sz w:val="16"/>
                <w:szCs w:val="16"/>
              </w:rPr>
            </w:pPr>
            <w:r w:rsidRPr="004F55A3">
              <w:rPr>
                <w:sz w:val="16"/>
                <w:szCs w:val="16"/>
              </w:rPr>
              <w:t>- в иных случаях</w:t>
            </w:r>
            <w:r w:rsidR="008A55EF" w:rsidRPr="004F55A3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E1" w14:textId="77777777" w:rsidR="0072693C" w:rsidRPr="00CD1DC9" w:rsidRDefault="0072693C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199 руб.</w:t>
            </w:r>
          </w:p>
        </w:tc>
      </w:tr>
      <w:tr w:rsidR="00CD1DC9" w:rsidRPr="00CD1DC9" w14:paraId="454D24E8" w14:textId="77777777" w:rsidTr="00B41751">
        <w:trPr>
          <w:cantSplit/>
        </w:trPr>
        <w:tc>
          <w:tcPr>
            <w:tcW w:w="540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54D24E3" w14:textId="77777777" w:rsidR="0072693C" w:rsidRPr="00CD1DC9" w:rsidRDefault="0072693C" w:rsidP="001F13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54D24E4" w14:textId="77777777" w:rsidR="005453CC" w:rsidRPr="00CD1DC9" w:rsidRDefault="005453CC" w:rsidP="005453CC">
            <w:pPr>
              <w:jc w:val="both"/>
              <w:rPr>
                <w:sz w:val="16"/>
                <w:szCs w:val="16"/>
              </w:rPr>
            </w:pPr>
            <w:r w:rsidRPr="00CD1DC9">
              <w:rPr>
                <w:i/>
                <w:sz w:val="16"/>
                <w:szCs w:val="16"/>
              </w:rPr>
              <w:t>Минимальные требования</w:t>
            </w:r>
            <w:r w:rsidRPr="00CD1DC9">
              <w:rPr>
                <w:sz w:val="16"/>
                <w:szCs w:val="16"/>
              </w:rPr>
              <w:t>:</w:t>
            </w:r>
          </w:p>
          <w:p w14:paraId="454D24E5" w14:textId="77777777" w:rsidR="005453CC" w:rsidRPr="00CD1DC9" w:rsidRDefault="005453CC" w:rsidP="005453CC">
            <w:p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совершение Держателем(-ями) в течение календарного месяца (расчетного периода) операций оплаты товаров (работ, услуг) с использованием </w:t>
            </w:r>
            <w:r w:rsidRPr="00CD1DC9">
              <w:rPr>
                <w:b/>
                <w:sz w:val="16"/>
                <w:szCs w:val="16"/>
              </w:rPr>
              <w:t>всех</w:t>
            </w:r>
            <w:r w:rsidRPr="00CD1DC9">
              <w:rPr>
                <w:sz w:val="16"/>
                <w:szCs w:val="16"/>
              </w:rPr>
              <w:t xml:space="preserve"> </w:t>
            </w:r>
            <w:r w:rsidRPr="00CD1DC9">
              <w:rPr>
                <w:b/>
                <w:sz w:val="16"/>
                <w:szCs w:val="16"/>
              </w:rPr>
              <w:t>Карт</w:t>
            </w:r>
            <w:r w:rsidRPr="00CD1DC9">
              <w:rPr>
                <w:sz w:val="16"/>
                <w:szCs w:val="16"/>
              </w:rPr>
              <w:t xml:space="preserve"> (Основной и/или Дополнительной(-ых)) (реквизитов Карт), выпущенных к СКС, в Предприятиях торговли (услуг) категорий, </w:t>
            </w:r>
            <w:r w:rsidRPr="00CD1DC9">
              <w:rPr>
                <w:b/>
                <w:sz w:val="16"/>
                <w:szCs w:val="16"/>
              </w:rPr>
              <w:t>отличных</w:t>
            </w:r>
            <w:r w:rsidRPr="00CD1DC9">
              <w:rPr>
                <w:sz w:val="16"/>
                <w:szCs w:val="16"/>
              </w:rPr>
              <w:t xml:space="preserve"> от категории «Развлечения», в размере, равном или превышающем:</w:t>
            </w:r>
          </w:p>
          <w:p w14:paraId="454D24E6" w14:textId="77777777" w:rsidR="0072693C" w:rsidRPr="00CD1DC9" w:rsidRDefault="005453CC" w:rsidP="005453CC">
            <w:pPr>
              <w:jc w:val="both"/>
              <w:rPr>
                <w:strike/>
                <w:sz w:val="16"/>
                <w:szCs w:val="16"/>
              </w:rPr>
            </w:pPr>
            <w:r w:rsidRPr="00CD1DC9">
              <w:rPr>
                <w:b/>
                <w:i/>
                <w:sz w:val="16"/>
                <w:szCs w:val="16"/>
              </w:rPr>
              <w:t xml:space="preserve">(Примечание: </w:t>
            </w:r>
            <w:r w:rsidRPr="00CD1DC9">
              <w:rPr>
                <w:i/>
                <w:sz w:val="16"/>
                <w:szCs w:val="16"/>
              </w:rPr>
              <w:t>категория Предприятий торговли (услуг) «Развлечения» определена сноской 8 настоящих Тарифов)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E7" w14:textId="77777777" w:rsidR="0072693C" w:rsidRPr="00CD1DC9" w:rsidRDefault="0072693C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20 000 руб.</w:t>
            </w:r>
          </w:p>
        </w:tc>
      </w:tr>
      <w:tr w:rsidR="00CD1DC9" w:rsidRPr="00CD1DC9" w14:paraId="454D24EC" w14:textId="77777777" w:rsidTr="00B41751">
        <w:trPr>
          <w:cantSplit/>
        </w:trPr>
        <w:tc>
          <w:tcPr>
            <w:tcW w:w="540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54D24E9" w14:textId="77777777" w:rsidR="00FE4C24" w:rsidRPr="00CD1DC9" w:rsidRDefault="00FE4C24" w:rsidP="001F13E4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3.2.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54D24EA" w14:textId="77777777" w:rsidR="00FE4C24" w:rsidRPr="00CD1DC9" w:rsidRDefault="00FE4C24" w:rsidP="00441094">
            <w:pPr>
              <w:pStyle w:val="ad"/>
              <w:numPr>
                <w:ilvl w:val="0"/>
                <w:numId w:val="6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D1DC9">
              <w:rPr>
                <w:rFonts w:ascii="Times New Roman" w:hAnsi="Times New Roman" w:cs="Times New Roman"/>
                <w:sz w:val="16"/>
              </w:rPr>
              <w:t>Дополнительная</w:t>
            </w:r>
            <w:r w:rsidRPr="00CD1DC9">
              <w:rPr>
                <w:rFonts w:ascii="Times New Roman" w:hAnsi="Times New Roman" w:cs="Times New Roman"/>
                <w:sz w:val="16"/>
                <w:szCs w:val="16"/>
              </w:rPr>
              <w:t xml:space="preserve"> Карта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EB" w14:textId="77777777" w:rsidR="00FE4C24" w:rsidRPr="00CD1DC9" w:rsidRDefault="00621C07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4F0" w14:textId="77777777" w:rsidTr="00B41751">
        <w:trPr>
          <w:cantSplit/>
        </w:trPr>
        <w:tc>
          <w:tcPr>
            <w:tcW w:w="540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54D24ED" w14:textId="77777777" w:rsidR="0038643F" w:rsidRPr="00CD1DC9" w:rsidRDefault="0038643F" w:rsidP="001F13E4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4</w:t>
            </w:r>
          </w:p>
        </w:tc>
        <w:tc>
          <w:tcPr>
            <w:tcW w:w="630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54D24EE" w14:textId="77777777" w:rsidR="0038643F" w:rsidRPr="00CD1DC9" w:rsidRDefault="0038643F" w:rsidP="00977396">
            <w:p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</w:rPr>
              <w:t xml:space="preserve">Комиссия за срочную </w:t>
            </w:r>
            <w:r w:rsidR="0072693C" w:rsidRPr="00CD1DC9">
              <w:rPr>
                <w:sz w:val="16"/>
              </w:rPr>
              <w:t xml:space="preserve">персонализацию Карты в течение </w:t>
            </w:r>
            <w:r w:rsidR="00977396" w:rsidRPr="00CD1DC9">
              <w:rPr>
                <w:sz w:val="16"/>
              </w:rPr>
              <w:t>2</w:t>
            </w:r>
            <w:r w:rsidR="004F686B" w:rsidRPr="00CD1DC9">
              <w:rPr>
                <w:sz w:val="16"/>
              </w:rPr>
              <w:t xml:space="preserve"> </w:t>
            </w:r>
            <w:r w:rsidR="00977396" w:rsidRPr="00CD1DC9">
              <w:rPr>
                <w:sz w:val="16"/>
              </w:rPr>
              <w:t>(</w:t>
            </w:r>
            <w:r w:rsidR="0072693C" w:rsidRPr="00CD1DC9">
              <w:rPr>
                <w:sz w:val="16"/>
              </w:rPr>
              <w:t>двух</w:t>
            </w:r>
            <w:r w:rsidR="00977396" w:rsidRPr="00CD1DC9">
              <w:rPr>
                <w:sz w:val="16"/>
              </w:rPr>
              <w:t>)</w:t>
            </w:r>
            <w:r w:rsidRPr="00CD1DC9">
              <w:rPr>
                <w:sz w:val="16"/>
              </w:rPr>
              <w:t xml:space="preserve"> рабочих дней со дня поступления в ПАО Банк ЗЕНИТ Заявления на предоставление </w:t>
            </w:r>
            <w:r w:rsidR="00B3719F" w:rsidRPr="00CD1DC9">
              <w:rPr>
                <w:sz w:val="16"/>
              </w:rPr>
              <w:br/>
            </w:r>
            <w:r w:rsidRPr="00CD1DC9">
              <w:rPr>
                <w:sz w:val="16"/>
              </w:rPr>
              <w:t>Карты</w:t>
            </w:r>
            <w:r w:rsidR="008F00A0" w:rsidRPr="00CD1DC9">
              <w:rPr>
                <w:sz w:val="16"/>
              </w:rPr>
              <w:t xml:space="preserve"> / заявления на перевыпуск Карты до истечения срока ее действия</w:t>
            </w:r>
            <w:r w:rsidR="008F00A0" w:rsidRPr="00CD1DC9">
              <w:t xml:space="preserve"> </w:t>
            </w:r>
            <w:r w:rsidR="00C22647" w:rsidRPr="00CD1DC9">
              <w:t>*</w:t>
            </w:r>
            <w:r w:rsidR="00C22647" w:rsidRPr="00CD1DC9">
              <w:rPr>
                <w:vertAlign w:val="superscript"/>
              </w:rPr>
              <w:t xml:space="preserve">, </w:t>
            </w:r>
            <w:r w:rsidR="0074236E" w:rsidRPr="00CD1DC9">
              <w:rPr>
                <w:b/>
                <w:vertAlign w:val="superscript"/>
              </w:rPr>
              <w:t>4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24EF" w14:textId="75298681" w:rsidR="0038643F" w:rsidRPr="00CD1DC9" w:rsidRDefault="003A12C2" w:rsidP="003A12C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Не применимо</w:t>
            </w:r>
          </w:p>
        </w:tc>
      </w:tr>
      <w:tr w:rsidR="00CD1DC9" w:rsidRPr="00CD1DC9" w14:paraId="454D24F4" w14:textId="77777777" w:rsidTr="00B41751">
        <w:trPr>
          <w:cantSplit/>
          <w:trHeight w:val="300"/>
        </w:trPr>
        <w:tc>
          <w:tcPr>
            <w:tcW w:w="54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4F1" w14:textId="77777777" w:rsidR="0038643F" w:rsidRPr="00CD1DC9" w:rsidRDefault="0038643F" w:rsidP="001F13E4">
            <w:pPr>
              <w:pStyle w:val="a4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5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D24F2" w14:textId="77777777" w:rsidR="0038643F" w:rsidRPr="00CD1DC9" w:rsidRDefault="0038643F" w:rsidP="00563F55">
            <w:pPr>
              <w:ind w:left="5"/>
              <w:jc w:val="both"/>
              <w:rPr>
                <w:sz w:val="16"/>
              </w:rPr>
            </w:pPr>
            <w:r w:rsidRPr="00CD1DC9">
              <w:rPr>
                <w:sz w:val="16"/>
              </w:rPr>
              <w:t xml:space="preserve">Комиссия за перевыпуск Карты до истечения срока ее действия по заявлению </w:t>
            </w:r>
            <w:r w:rsidR="00940DA4" w:rsidRPr="00CD1DC9">
              <w:rPr>
                <w:sz w:val="16"/>
              </w:rPr>
              <w:t>Клиента</w:t>
            </w:r>
            <w:r w:rsidR="0063080B" w:rsidRPr="00CD1DC9">
              <w:rPr>
                <w:vertAlign w:val="superscript"/>
              </w:rPr>
              <w:t xml:space="preserve"> </w:t>
            </w:r>
            <w:r w:rsidR="0074236E" w:rsidRPr="00CD1DC9">
              <w:rPr>
                <w:b/>
                <w:vertAlign w:val="superscript"/>
              </w:rPr>
              <w:t>5</w:t>
            </w:r>
          </w:p>
        </w:tc>
        <w:tc>
          <w:tcPr>
            <w:tcW w:w="342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4F3" w14:textId="5519F74D" w:rsidR="0038643F" w:rsidRPr="00CD1DC9" w:rsidRDefault="003A12C2" w:rsidP="00D1232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>
              <w:rPr>
                <w:sz w:val="16"/>
              </w:rPr>
              <w:t>Не применимо</w:t>
            </w:r>
          </w:p>
        </w:tc>
      </w:tr>
      <w:tr w:rsidR="00CD1DC9" w:rsidRPr="00CD1DC9" w14:paraId="454D24F8" w14:textId="77777777" w:rsidTr="00B41751">
        <w:trPr>
          <w:cantSplit/>
          <w:trHeight w:val="300"/>
        </w:trPr>
        <w:tc>
          <w:tcPr>
            <w:tcW w:w="54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4F5" w14:textId="77777777" w:rsidR="0038643F" w:rsidRPr="00CD1DC9" w:rsidRDefault="0038643F" w:rsidP="001F13E4">
            <w:pPr>
              <w:pStyle w:val="a4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6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D24F6" w14:textId="77777777" w:rsidR="0038643F" w:rsidRPr="00CD1DC9" w:rsidRDefault="0038643F" w:rsidP="00D04B12">
            <w:pPr>
              <w:ind w:left="5"/>
              <w:jc w:val="both"/>
              <w:rPr>
                <w:sz w:val="16"/>
              </w:rPr>
            </w:pPr>
            <w:r w:rsidRPr="00CD1DC9">
              <w:rPr>
                <w:sz w:val="16"/>
              </w:rPr>
              <w:t>Комиссия за выдачу наличных денежных средств с СКС с использованием Карты (рассчитывается от суммы денежных средств, списанных с СКС и взимается в момент списания суммы операции с СКС)</w:t>
            </w:r>
            <w:r w:rsidR="00AA05CD" w:rsidRPr="00CD1DC9">
              <w:rPr>
                <w:b/>
                <w:vertAlign w:val="superscript"/>
              </w:rPr>
              <w:t xml:space="preserve"> 2</w:t>
            </w:r>
            <w:r w:rsidR="005E37E8" w:rsidRPr="00CD1DC9">
              <w:rPr>
                <w:b/>
                <w:vertAlign w:val="superscript"/>
              </w:rPr>
              <w:t>2</w:t>
            </w:r>
            <w:r w:rsidRPr="00CD1DC9">
              <w:rPr>
                <w:sz w:val="16"/>
              </w:rPr>
              <w:t>:</w:t>
            </w:r>
          </w:p>
        </w:tc>
        <w:tc>
          <w:tcPr>
            <w:tcW w:w="342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4F7" w14:textId="77777777" w:rsidR="0038643F" w:rsidRPr="00CD1DC9" w:rsidRDefault="0038643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CD1DC9" w:rsidRPr="00CD1DC9" w14:paraId="454D24FC" w14:textId="77777777" w:rsidTr="00B41751">
        <w:trPr>
          <w:cantSplit/>
          <w:trHeight w:val="300"/>
        </w:trPr>
        <w:tc>
          <w:tcPr>
            <w:tcW w:w="540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4F9" w14:textId="77777777" w:rsidR="0038643F" w:rsidRPr="00CD1DC9" w:rsidRDefault="0038643F" w:rsidP="001F13E4">
            <w:pPr>
              <w:pStyle w:val="a4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6.1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D24FA" w14:textId="4DC9EE2B" w:rsidR="0038643F" w:rsidRPr="00CD1DC9" w:rsidRDefault="0038643F" w:rsidP="004A07EA">
            <w:pPr>
              <w:numPr>
                <w:ilvl w:val="0"/>
                <w:numId w:val="3"/>
              </w:numPr>
              <w:tabs>
                <w:tab w:val="num" w:pos="0"/>
                <w:tab w:val="left" w:pos="207"/>
              </w:tabs>
              <w:ind w:left="0" w:firstLine="0"/>
              <w:jc w:val="both"/>
              <w:rPr>
                <w:sz w:val="16"/>
              </w:rPr>
            </w:pPr>
            <w:r w:rsidRPr="00CD1DC9">
              <w:rPr>
                <w:sz w:val="16"/>
              </w:rPr>
              <w:t>в Банкоматах и ПВН ПАО Банк ЗЕНИТ</w:t>
            </w:r>
            <w:r w:rsidR="009143AE" w:rsidRPr="00CD1DC9">
              <w:t xml:space="preserve">, </w:t>
            </w:r>
            <w:r w:rsidR="009143AE" w:rsidRPr="00CD1DC9">
              <w:br/>
            </w:r>
            <w:r w:rsidR="009143AE" w:rsidRPr="00CD1DC9">
              <w:rPr>
                <w:sz w:val="16"/>
                <w:szCs w:val="16"/>
              </w:rPr>
              <w:t>в</w:t>
            </w:r>
            <w:r w:rsidR="009143AE" w:rsidRPr="00CD1DC9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="009143AE" w:rsidRPr="00CD1DC9">
              <w:rPr>
                <w:sz w:val="16"/>
                <w:szCs w:val="16"/>
              </w:rPr>
              <w:t xml:space="preserve">Банкоматах </w:t>
            </w:r>
            <w:r w:rsidR="00D840F3" w:rsidRPr="00CD1DC9">
              <w:rPr>
                <w:sz w:val="16"/>
              </w:rPr>
              <w:t>ПАО Банк «ФК Открытие»</w:t>
            </w:r>
            <w:r w:rsidR="00F505F7" w:rsidRPr="00CD1DC9">
              <w:rPr>
                <w:b/>
                <w:vertAlign w:val="superscript"/>
              </w:rPr>
              <w:t>14</w:t>
            </w:r>
            <w:r w:rsidR="00F505F7" w:rsidRPr="00CD1DC9">
              <w:rPr>
                <w:sz w:val="16"/>
                <w:szCs w:val="16"/>
              </w:rPr>
              <w:t xml:space="preserve"> / АО «АЛЬФА БАНК»</w:t>
            </w:r>
            <w:r w:rsidR="00F505F7" w:rsidRPr="00CD1DC9">
              <w:rPr>
                <w:b/>
                <w:vertAlign w:val="superscript"/>
              </w:rPr>
              <w:t>14</w:t>
            </w:r>
            <w:r w:rsidR="00F505F7" w:rsidRPr="00CD1DC9">
              <w:rPr>
                <w:sz w:val="16"/>
                <w:szCs w:val="16"/>
              </w:rPr>
              <w:t xml:space="preserve"> / ПАО «МОСКОВСКИЙ КРЕДИТНЫЙ БАНК»</w:t>
            </w:r>
            <w:r w:rsidR="00F505F7" w:rsidRPr="00CD1DC9">
              <w:rPr>
                <w:b/>
                <w:vertAlign w:val="superscript"/>
              </w:rPr>
              <w:t>13</w:t>
            </w:r>
          </w:p>
        </w:tc>
        <w:tc>
          <w:tcPr>
            <w:tcW w:w="342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4FB" w14:textId="77777777" w:rsidR="0038643F" w:rsidRPr="00CD1DC9" w:rsidRDefault="0038643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CD1DC9" w:rsidRPr="00CD1DC9" w14:paraId="454D2500" w14:textId="77777777" w:rsidTr="00B41751">
        <w:trPr>
          <w:cantSplit/>
          <w:trHeight w:val="300"/>
        </w:trPr>
        <w:tc>
          <w:tcPr>
            <w:tcW w:w="540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4FD" w14:textId="77777777" w:rsidR="0038643F" w:rsidRPr="00CD1DC9" w:rsidRDefault="0038643F" w:rsidP="001F13E4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D24FE" w14:textId="77777777" w:rsidR="0038643F" w:rsidRPr="00CD1DC9" w:rsidRDefault="0038643F" w:rsidP="001F13E4">
            <w:pPr>
              <w:ind w:left="5"/>
              <w:jc w:val="both"/>
              <w:rPr>
                <w:sz w:val="16"/>
              </w:rPr>
            </w:pPr>
            <w:r w:rsidRPr="00CD1DC9">
              <w:rPr>
                <w:i/>
                <w:sz w:val="16"/>
              </w:rPr>
              <w:t>- общая сумма наличных денежных средств, выданных Держателю с СКС с использованием Карты в течение календарного месяца, не превышает пороговое значение (включительно)</w:t>
            </w:r>
          </w:p>
        </w:tc>
        <w:tc>
          <w:tcPr>
            <w:tcW w:w="342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4FF" w14:textId="77777777" w:rsidR="0038643F" w:rsidRPr="00CD1DC9" w:rsidRDefault="0038643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504" w14:textId="77777777" w:rsidTr="00B41751">
        <w:trPr>
          <w:cantSplit/>
          <w:trHeight w:val="300"/>
        </w:trPr>
        <w:tc>
          <w:tcPr>
            <w:tcW w:w="540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01" w14:textId="77777777" w:rsidR="0038643F" w:rsidRPr="00CD1DC9" w:rsidRDefault="0038643F" w:rsidP="001F13E4">
            <w:pPr>
              <w:pStyle w:val="caaieiaie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D2502" w14:textId="77777777" w:rsidR="0038643F" w:rsidRPr="00CD1DC9" w:rsidRDefault="0038643F" w:rsidP="001F13E4">
            <w:pPr>
              <w:ind w:left="5"/>
              <w:jc w:val="both"/>
              <w:rPr>
                <w:sz w:val="16"/>
              </w:rPr>
            </w:pPr>
            <w:r w:rsidRPr="00CD1DC9">
              <w:rPr>
                <w:i/>
                <w:sz w:val="16"/>
              </w:rPr>
              <w:t xml:space="preserve">- общая сумма наличных денежных средств, выданных Держателю с СКС с использованием Карты в течение календарного месяца, превышает пороговое значение </w:t>
            </w:r>
            <w:r w:rsidRPr="00CD1DC9">
              <w:rPr>
                <w:i/>
                <w:sz w:val="16"/>
                <w:szCs w:val="16"/>
              </w:rPr>
              <w:t>(с суммы, превышающей пороговое значение)</w:t>
            </w:r>
          </w:p>
        </w:tc>
        <w:tc>
          <w:tcPr>
            <w:tcW w:w="342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03" w14:textId="77777777" w:rsidR="0038643F" w:rsidRPr="00CD1DC9" w:rsidRDefault="0038643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  <w:lang w:val="en-US"/>
              </w:rPr>
              <w:t>3</w:t>
            </w:r>
            <w:r w:rsidRPr="00CD1DC9">
              <w:rPr>
                <w:sz w:val="16"/>
                <w:szCs w:val="16"/>
              </w:rPr>
              <w:t>% от суммы операции</w:t>
            </w:r>
          </w:p>
        </w:tc>
      </w:tr>
      <w:tr w:rsidR="00CD1DC9" w:rsidRPr="00CD1DC9" w14:paraId="454D2508" w14:textId="77777777" w:rsidTr="00B41751">
        <w:trPr>
          <w:cantSplit/>
          <w:trHeight w:val="101"/>
        </w:trPr>
        <w:tc>
          <w:tcPr>
            <w:tcW w:w="540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05" w14:textId="77777777" w:rsidR="0038643F" w:rsidRPr="00CD1DC9" w:rsidRDefault="0038643F" w:rsidP="001F13E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D2506" w14:textId="77777777" w:rsidR="0038643F" w:rsidRPr="00CD1DC9" w:rsidRDefault="0038643F" w:rsidP="004F14F8">
            <w:pPr>
              <w:tabs>
                <w:tab w:val="left" w:pos="207"/>
              </w:tabs>
              <w:jc w:val="both"/>
              <w:rPr>
                <w:sz w:val="16"/>
              </w:rPr>
            </w:pPr>
            <w:r w:rsidRPr="00CD1DC9">
              <w:rPr>
                <w:sz w:val="16"/>
              </w:rPr>
              <w:t>Пороговое значение</w:t>
            </w:r>
          </w:p>
        </w:tc>
        <w:tc>
          <w:tcPr>
            <w:tcW w:w="342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07" w14:textId="77777777" w:rsidR="0038643F" w:rsidRPr="00CD1DC9" w:rsidRDefault="00D12321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  <w:szCs w:val="16"/>
              </w:rPr>
              <w:t>7</w:t>
            </w:r>
            <w:r w:rsidR="0038643F" w:rsidRPr="00CD1DC9">
              <w:rPr>
                <w:sz w:val="16"/>
                <w:szCs w:val="16"/>
              </w:rPr>
              <w:t>00 000 руб.</w:t>
            </w:r>
          </w:p>
        </w:tc>
      </w:tr>
      <w:tr w:rsidR="00CD1DC9" w:rsidRPr="00CD1DC9" w14:paraId="454D250C" w14:textId="77777777" w:rsidTr="00B41751">
        <w:trPr>
          <w:cantSplit/>
          <w:trHeight w:val="65"/>
        </w:trPr>
        <w:tc>
          <w:tcPr>
            <w:tcW w:w="54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09" w14:textId="77777777" w:rsidR="0038643F" w:rsidRPr="00CD1DC9" w:rsidRDefault="0038643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CD1DC9">
              <w:rPr>
                <w:sz w:val="16"/>
                <w:szCs w:val="16"/>
              </w:rPr>
              <w:t>6.</w:t>
            </w:r>
            <w:r w:rsidRPr="00CD1DC9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4D250A" w14:textId="77777777" w:rsidR="0038643F" w:rsidRPr="00CD1DC9" w:rsidRDefault="0038643F" w:rsidP="0038643F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</w:rPr>
            </w:pPr>
            <w:r w:rsidRPr="00CD1DC9">
              <w:rPr>
                <w:sz w:val="16"/>
              </w:rPr>
              <w:t>в Банкоматах и ПВН других банков</w:t>
            </w:r>
          </w:p>
        </w:tc>
        <w:tc>
          <w:tcPr>
            <w:tcW w:w="342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0B" w14:textId="77777777" w:rsidR="0038643F" w:rsidRPr="00CD1DC9" w:rsidRDefault="0038643F" w:rsidP="0038643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1% от суммы операции (но не менее 100 руб.)</w:t>
            </w:r>
          </w:p>
        </w:tc>
      </w:tr>
      <w:tr w:rsidR="00CD1DC9" w:rsidRPr="00CD1DC9" w14:paraId="454D2510" w14:textId="77777777" w:rsidTr="00B41751">
        <w:trPr>
          <w:cantSplit/>
          <w:trHeight w:val="300"/>
        </w:trPr>
        <w:tc>
          <w:tcPr>
            <w:tcW w:w="54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0D" w14:textId="77777777" w:rsidR="0038643F" w:rsidRPr="00CD1DC9" w:rsidRDefault="0038643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7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4D250E" w14:textId="77777777" w:rsidR="0038643F" w:rsidRPr="00CD1DC9" w:rsidRDefault="0038643F" w:rsidP="0084770E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Лимит выдачи наличных денежных средств с СКС с использованием Карты в Банкоматах и ПВН </w:t>
            </w:r>
            <w:r w:rsidR="0084770E" w:rsidRPr="00CD1DC9">
              <w:rPr>
                <w:sz w:val="16"/>
                <w:szCs w:val="16"/>
              </w:rPr>
              <w:t>любых</w:t>
            </w:r>
            <w:r w:rsidRPr="00CD1DC9">
              <w:rPr>
                <w:sz w:val="16"/>
                <w:szCs w:val="16"/>
              </w:rPr>
              <w:t xml:space="preserve"> банков в течение календарного месяца</w:t>
            </w:r>
          </w:p>
        </w:tc>
        <w:tc>
          <w:tcPr>
            <w:tcW w:w="342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0F" w14:textId="77777777" w:rsidR="0038643F" w:rsidRPr="00CD1DC9" w:rsidRDefault="00431B43" w:rsidP="007266D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3</w:t>
            </w:r>
            <w:r w:rsidR="007266DC" w:rsidRPr="00CD1DC9">
              <w:rPr>
                <w:sz w:val="16"/>
                <w:szCs w:val="16"/>
              </w:rPr>
              <w:t> </w:t>
            </w:r>
            <w:r w:rsidR="0038643F" w:rsidRPr="00CD1DC9">
              <w:rPr>
                <w:sz w:val="16"/>
                <w:szCs w:val="16"/>
                <w:lang w:val="en-US"/>
              </w:rPr>
              <w:t>5</w:t>
            </w:r>
            <w:r w:rsidR="0038643F" w:rsidRPr="00CD1DC9">
              <w:rPr>
                <w:sz w:val="16"/>
                <w:szCs w:val="16"/>
              </w:rPr>
              <w:t>00</w:t>
            </w:r>
            <w:r w:rsidR="007266DC" w:rsidRPr="00CD1DC9">
              <w:rPr>
                <w:sz w:val="16"/>
                <w:szCs w:val="16"/>
              </w:rPr>
              <w:t> </w:t>
            </w:r>
            <w:r w:rsidR="0038643F" w:rsidRPr="00CD1DC9">
              <w:rPr>
                <w:sz w:val="16"/>
                <w:szCs w:val="16"/>
              </w:rPr>
              <w:t>000 руб.</w:t>
            </w:r>
          </w:p>
        </w:tc>
      </w:tr>
      <w:tr w:rsidR="00CD1DC9" w:rsidRPr="00CD1DC9" w14:paraId="454D2514" w14:textId="77777777" w:rsidTr="00B41751">
        <w:trPr>
          <w:cantSplit/>
          <w:trHeight w:val="300"/>
        </w:trPr>
        <w:tc>
          <w:tcPr>
            <w:tcW w:w="54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11" w14:textId="77777777" w:rsidR="0038643F" w:rsidRPr="00CD1DC9" w:rsidRDefault="0038643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8</w:t>
            </w:r>
          </w:p>
        </w:tc>
        <w:tc>
          <w:tcPr>
            <w:tcW w:w="630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D2512" w14:textId="77777777" w:rsidR="0038643F" w:rsidRPr="00CD1DC9" w:rsidRDefault="0038643F" w:rsidP="001F13E4">
            <w:pPr>
              <w:jc w:val="both"/>
              <w:rPr>
                <w:sz w:val="16"/>
              </w:rPr>
            </w:pPr>
            <w:r w:rsidRPr="00CD1DC9">
              <w:rPr>
                <w:sz w:val="16"/>
              </w:rPr>
              <w:t xml:space="preserve">Комиссия за приостановление </w:t>
            </w:r>
            <w:r w:rsidR="00735BAD" w:rsidRPr="00CD1DC9">
              <w:rPr>
                <w:sz w:val="16"/>
              </w:rPr>
              <w:t xml:space="preserve">/ возобновление </w:t>
            </w:r>
            <w:r w:rsidRPr="00CD1DC9">
              <w:rPr>
                <w:sz w:val="16"/>
              </w:rPr>
              <w:t>предоставления Авторизаций по Карте по заявлению Держателя</w:t>
            </w:r>
          </w:p>
        </w:tc>
        <w:tc>
          <w:tcPr>
            <w:tcW w:w="342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4D2513" w14:textId="77777777" w:rsidR="0038643F" w:rsidRPr="00CD1DC9" w:rsidRDefault="0038643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Не взимается</w:t>
            </w:r>
          </w:p>
        </w:tc>
      </w:tr>
    </w:tbl>
    <w:p w14:paraId="454D2515" w14:textId="77777777" w:rsidR="002B7862" w:rsidRPr="00CD1DC9" w:rsidRDefault="002B7862" w:rsidP="0038643F">
      <w:pPr>
        <w:rPr>
          <w:sz w:val="4"/>
          <w:szCs w:val="4"/>
        </w:rPr>
      </w:pPr>
    </w:p>
    <w:tbl>
      <w:tblPr>
        <w:tblW w:w="10260" w:type="dxa"/>
        <w:tblInd w:w="-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6300"/>
        <w:gridCol w:w="3420"/>
      </w:tblGrid>
      <w:tr w:rsidR="00CD1DC9" w:rsidRPr="00CD1DC9" w14:paraId="454D2517" w14:textId="77777777" w:rsidTr="00B41751">
        <w:trPr>
          <w:trHeight w:val="206"/>
        </w:trPr>
        <w:tc>
          <w:tcPr>
            <w:tcW w:w="1026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14:paraId="454D2516" w14:textId="77777777" w:rsidR="0038643F" w:rsidRPr="00CD1DC9" w:rsidRDefault="0038643F" w:rsidP="001F13E4">
            <w:pPr>
              <w:jc w:val="center"/>
              <w:rPr>
                <w:b/>
                <w:sz w:val="24"/>
                <w:szCs w:val="24"/>
              </w:rPr>
            </w:pPr>
            <w:r w:rsidRPr="00CD1DC9">
              <w:rPr>
                <w:b/>
                <w:sz w:val="24"/>
                <w:szCs w:val="24"/>
              </w:rPr>
              <w:t>Прочие условия обслуживания</w:t>
            </w:r>
          </w:p>
        </w:tc>
      </w:tr>
      <w:tr w:rsidR="00CD1DC9" w:rsidRPr="00CD1DC9" w14:paraId="454D251B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18" w14:textId="77777777" w:rsidR="006B06BF" w:rsidRPr="00CD1DC9" w:rsidRDefault="006B06BF" w:rsidP="006B06BF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</w:t>
            </w:r>
          </w:p>
        </w:tc>
        <w:tc>
          <w:tcPr>
            <w:tcW w:w="6300" w:type="dxa"/>
            <w:vAlign w:val="center"/>
          </w:tcPr>
          <w:p w14:paraId="454D2519" w14:textId="77777777" w:rsidR="006B06BF" w:rsidRPr="00CD1DC9" w:rsidRDefault="006B06BF" w:rsidP="002E471C">
            <w:pPr>
              <w:numPr>
                <w:ilvl w:val="12"/>
                <w:numId w:val="0"/>
              </w:numPr>
              <w:jc w:val="both"/>
              <w:rPr>
                <w:b/>
                <w:sz w:val="16"/>
                <w:szCs w:val="16"/>
              </w:rPr>
            </w:pPr>
            <w:r w:rsidRPr="00CD1DC9">
              <w:rPr>
                <w:b/>
                <w:sz w:val="16"/>
                <w:szCs w:val="16"/>
              </w:rPr>
              <w:t xml:space="preserve">Привилегии по Карте </w:t>
            </w:r>
          </w:p>
        </w:tc>
        <w:tc>
          <w:tcPr>
            <w:tcW w:w="3420" w:type="dxa"/>
            <w:vAlign w:val="center"/>
          </w:tcPr>
          <w:p w14:paraId="454D251A" w14:textId="77777777" w:rsidR="006B06BF" w:rsidRPr="00CD1DC9" w:rsidRDefault="006B06BF" w:rsidP="00AD6030">
            <w:pPr>
              <w:numPr>
                <w:ilvl w:val="12"/>
                <w:numId w:val="0"/>
              </w:num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1A0EFA" w:rsidRPr="00EE76D3" w14:paraId="454D251F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1C" w14:textId="77777777" w:rsidR="001A0EFA" w:rsidRPr="00A54BD0" w:rsidRDefault="001A0EFA" w:rsidP="006B06BF">
            <w:pPr>
              <w:jc w:val="center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1.1</w:t>
            </w:r>
          </w:p>
        </w:tc>
        <w:tc>
          <w:tcPr>
            <w:tcW w:w="6300" w:type="dxa"/>
            <w:vAlign w:val="center"/>
          </w:tcPr>
          <w:p w14:paraId="454D251D" w14:textId="77777777" w:rsidR="001A0EFA" w:rsidRPr="00EE76D3" w:rsidRDefault="001A0EFA" w:rsidP="002E471C">
            <w:pPr>
              <w:numPr>
                <w:ilvl w:val="12"/>
                <w:numId w:val="0"/>
              </w:numPr>
              <w:jc w:val="both"/>
              <w:rPr>
                <w:b/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Участие в Программе лояльности Банка</w:t>
            </w:r>
          </w:p>
        </w:tc>
        <w:tc>
          <w:tcPr>
            <w:tcW w:w="3420" w:type="dxa"/>
            <w:vAlign w:val="center"/>
          </w:tcPr>
          <w:p w14:paraId="454D251E" w14:textId="77777777" w:rsidR="001A0EFA" w:rsidRPr="00EE76D3" w:rsidRDefault="001A0EFA" w:rsidP="00AD6030">
            <w:pPr>
              <w:numPr>
                <w:ilvl w:val="12"/>
                <w:numId w:val="0"/>
              </w:num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672AEB" w:rsidRPr="00EE76D3" w14:paraId="454D2523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 w:val="restart"/>
            <w:vAlign w:val="center"/>
          </w:tcPr>
          <w:p w14:paraId="454D2520" w14:textId="77777777" w:rsidR="005C4317" w:rsidRPr="00A54BD0" w:rsidRDefault="005C4317" w:rsidP="00AD6030">
            <w:pPr>
              <w:jc w:val="center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1.1</w:t>
            </w:r>
            <w:r w:rsidR="001A0EFA" w:rsidRPr="00A54BD0">
              <w:rPr>
                <w:sz w:val="16"/>
                <w:szCs w:val="16"/>
              </w:rPr>
              <w:t>.1</w:t>
            </w:r>
          </w:p>
        </w:tc>
        <w:tc>
          <w:tcPr>
            <w:tcW w:w="6300" w:type="dxa"/>
            <w:vAlign w:val="center"/>
          </w:tcPr>
          <w:p w14:paraId="454D2521" w14:textId="2B89B2CC" w:rsidR="005C4317" w:rsidRPr="00EE76D3" w:rsidRDefault="001A0EFA" w:rsidP="001A0EFA">
            <w:pPr>
              <w:jc w:val="both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Начисление Клиенту Бонусов</w:t>
            </w:r>
            <w:r w:rsidRPr="00EE76D3" w:rsidDel="001A0EFA">
              <w:rPr>
                <w:sz w:val="16"/>
                <w:szCs w:val="16"/>
              </w:rPr>
              <w:t xml:space="preserve"> </w:t>
            </w:r>
            <w:r w:rsidR="005C4317" w:rsidRPr="00EE76D3">
              <w:rPr>
                <w:sz w:val="16"/>
                <w:szCs w:val="16"/>
              </w:rPr>
              <w:t xml:space="preserve">за операции оплаты товаров (работ, услуг) с использованием </w:t>
            </w:r>
            <w:r w:rsidR="00706542" w:rsidRPr="00EE76D3">
              <w:rPr>
                <w:b/>
                <w:sz w:val="16"/>
                <w:szCs w:val="16"/>
              </w:rPr>
              <w:t>дебетовой</w:t>
            </w:r>
            <w:r w:rsidR="00706542" w:rsidRPr="00EE76D3">
              <w:rPr>
                <w:sz w:val="16"/>
                <w:szCs w:val="16"/>
              </w:rPr>
              <w:t xml:space="preserve"> </w:t>
            </w:r>
            <w:r w:rsidR="005C4317" w:rsidRPr="00EE76D3">
              <w:rPr>
                <w:b/>
                <w:sz w:val="16"/>
                <w:szCs w:val="16"/>
              </w:rPr>
              <w:t>Основной Карты</w:t>
            </w:r>
            <w:r w:rsidR="005C4317" w:rsidRPr="00EE76D3">
              <w:rPr>
                <w:sz w:val="16"/>
                <w:szCs w:val="16"/>
              </w:rPr>
              <w:t xml:space="preserve"> (ее реквизитов) в Предприятиях торговли (услуг) следующих категорий</w:t>
            </w:r>
            <w:r w:rsidRPr="00EE76D3">
              <w:rPr>
                <w:sz w:val="16"/>
                <w:szCs w:val="16"/>
              </w:rPr>
              <w:t xml:space="preserve"> </w:t>
            </w:r>
            <w:r w:rsidRPr="00A54BD0">
              <w:rPr>
                <w:i/>
                <w:sz w:val="16"/>
                <w:szCs w:val="16"/>
              </w:rPr>
              <w:t>(применяемая Банком ставка для начисления Бонусов за операции оплаты)</w:t>
            </w:r>
            <w:r w:rsidR="005C4317" w:rsidRPr="00EE76D3">
              <w:rPr>
                <w:b/>
                <w:vertAlign w:val="superscript"/>
              </w:rPr>
              <w:t xml:space="preserve"> 8</w:t>
            </w:r>
            <w:r w:rsidR="005C4317" w:rsidRPr="00EE76D3">
              <w:rPr>
                <w:sz w:val="16"/>
                <w:szCs w:val="16"/>
              </w:rPr>
              <w:t>:</w:t>
            </w:r>
            <w:r w:rsidR="005C4317" w:rsidRPr="00EE76D3" w:rsidDel="005A18DF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14:paraId="454D2522" w14:textId="77777777" w:rsidR="005C4317" w:rsidRPr="00EE76D3" w:rsidRDefault="005C4317" w:rsidP="00AD6030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672AEB" w:rsidRPr="00EE76D3" w14:paraId="454D2527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/>
            <w:vAlign w:val="center"/>
          </w:tcPr>
          <w:p w14:paraId="454D2524" w14:textId="77777777" w:rsidR="005C4317" w:rsidRPr="00EE76D3" w:rsidRDefault="005C4317" w:rsidP="00AD60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vAlign w:val="center"/>
          </w:tcPr>
          <w:p w14:paraId="454D2525" w14:textId="77777777" w:rsidR="005C4317" w:rsidRPr="00EE76D3" w:rsidRDefault="005C4317" w:rsidP="00426B3B">
            <w:pPr>
              <w:numPr>
                <w:ilvl w:val="0"/>
                <w:numId w:val="3"/>
              </w:numPr>
              <w:tabs>
                <w:tab w:val="num" w:pos="0"/>
                <w:tab w:val="left" w:pos="207"/>
              </w:tabs>
              <w:ind w:left="0" w:firstLine="0"/>
              <w:jc w:val="both"/>
              <w:rPr>
                <w:i/>
                <w:sz w:val="16"/>
                <w:szCs w:val="16"/>
              </w:rPr>
            </w:pPr>
            <w:r w:rsidRPr="00EE76D3">
              <w:rPr>
                <w:i/>
                <w:sz w:val="16"/>
              </w:rPr>
              <w:t>при выполнении Клиентом минимальных требований, установленных п. 3.1 настоящих Тарифов:</w:t>
            </w:r>
          </w:p>
        </w:tc>
        <w:tc>
          <w:tcPr>
            <w:tcW w:w="3420" w:type="dxa"/>
            <w:vAlign w:val="center"/>
          </w:tcPr>
          <w:p w14:paraId="454D2526" w14:textId="77777777" w:rsidR="005C4317" w:rsidRPr="00EE76D3" w:rsidRDefault="005C4317" w:rsidP="00AD6030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672AEB" w:rsidRPr="00EE76D3" w14:paraId="454D252B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/>
            <w:vAlign w:val="center"/>
          </w:tcPr>
          <w:p w14:paraId="454D2528" w14:textId="77777777" w:rsidR="005C4317" w:rsidRPr="00EE76D3" w:rsidRDefault="005C4317" w:rsidP="00AD60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vAlign w:val="center"/>
          </w:tcPr>
          <w:p w14:paraId="454D2529" w14:textId="77777777" w:rsidR="005C4317" w:rsidRPr="00EE76D3" w:rsidRDefault="005C4317" w:rsidP="005453CC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 xml:space="preserve">А) </w:t>
            </w:r>
            <w:r w:rsidRPr="00EE76D3">
              <w:rPr>
                <w:b/>
                <w:sz w:val="16"/>
                <w:szCs w:val="16"/>
              </w:rPr>
              <w:t xml:space="preserve">категории «Развлечения» </w:t>
            </w:r>
          </w:p>
        </w:tc>
        <w:tc>
          <w:tcPr>
            <w:tcW w:w="3420" w:type="dxa"/>
            <w:vAlign w:val="center"/>
          </w:tcPr>
          <w:p w14:paraId="454D252A" w14:textId="5C9D0B02" w:rsidR="005C4317" w:rsidRPr="00EE76D3" w:rsidRDefault="006F6BD2" w:rsidP="00485EF1">
            <w:pPr>
              <w:jc w:val="center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>0,1</w:t>
            </w:r>
            <w:r w:rsidR="005C4317" w:rsidRPr="00EE76D3">
              <w:rPr>
                <w:sz w:val="16"/>
                <w:szCs w:val="16"/>
              </w:rPr>
              <w:t>% от суммы операций</w:t>
            </w:r>
            <w:r w:rsidR="005C4317" w:rsidRPr="00EE76D3">
              <w:rPr>
                <w:snapToGrid w:val="0"/>
                <w:sz w:val="16"/>
                <w:szCs w:val="16"/>
              </w:rPr>
              <w:t xml:space="preserve"> оплаты </w:t>
            </w:r>
          </w:p>
        </w:tc>
      </w:tr>
      <w:tr w:rsidR="00672AEB" w:rsidRPr="00EE76D3" w14:paraId="454D252F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/>
            <w:vAlign w:val="center"/>
          </w:tcPr>
          <w:p w14:paraId="454D252C" w14:textId="77777777" w:rsidR="005C4317" w:rsidRPr="00EE76D3" w:rsidRDefault="005C4317" w:rsidP="00AD60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vAlign w:val="center"/>
          </w:tcPr>
          <w:p w14:paraId="454D252D" w14:textId="77777777" w:rsidR="005C4317" w:rsidRPr="00EE76D3" w:rsidRDefault="005C4317" w:rsidP="00AD603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 xml:space="preserve">Б) </w:t>
            </w:r>
            <w:r w:rsidRPr="00EE76D3">
              <w:rPr>
                <w:b/>
                <w:sz w:val="16"/>
                <w:szCs w:val="16"/>
              </w:rPr>
              <w:t>иных категорий</w:t>
            </w:r>
            <w:r w:rsidRPr="00EE76D3">
              <w:rPr>
                <w:sz w:val="16"/>
                <w:szCs w:val="16"/>
              </w:rPr>
              <w:t xml:space="preserve"> (не относящихся к подпункту «А»)</w:t>
            </w:r>
          </w:p>
        </w:tc>
        <w:tc>
          <w:tcPr>
            <w:tcW w:w="3420" w:type="dxa"/>
            <w:vAlign w:val="center"/>
          </w:tcPr>
          <w:p w14:paraId="454D252E" w14:textId="0FBC2FD6" w:rsidR="005C4317" w:rsidRPr="00EE76D3" w:rsidRDefault="00EB7407" w:rsidP="00AD6030">
            <w:pPr>
              <w:jc w:val="center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Бонусы не</w:t>
            </w:r>
            <w:r w:rsidRPr="00EE76D3">
              <w:rPr>
                <w:sz w:val="16"/>
                <w:szCs w:val="16"/>
              </w:rPr>
              <w:t xml:space="preserve"> </w:t>
            </w:r>
            <w:r w:rsidRPr="00A54BD0">
              <w:rPr>
                <w:sz w:val="16"/>
                <w:szCs w:val="16"/>
              </w:rPr>
              <w:t>начисляются</w:t>
            </w:r>
          </w:p>
        </w:tc>
      </w:tr>
      <w:tr w:rsidR="00672AEB" w:rsidRPr="00EE76D3" w14:paraId="454D2533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/>
            <w:vAlign w:val="center"/>
          </w:tcPr>
          <w:p w14:paraId="454D2530" w14:textId="77777777" w:rsidR="005C4317" w:rsidRPr="00EE76D3" w:rsidRDefault="005C4317" w:rsidP="00AD60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vAlign w:val="center"/>
          </w:tcPr>
          <w:p w14:paraId="454D2531" w14:textId="77777777" w:rsidR="005C4317" w:rsidRPr="00EE76D3" w:rsidRDefault="005C4317" w:rsidP="00426B3B">
            <w:pPr>
              <w:numPr>
                <w:ilvl w:val="0"/>
                <w:numId w:val="3"/>
              </w:numPr>
              <w:tabs>
                <w:tab w:val="num" w:pos="0"/>
                <w:tab w:val="left" w:pos="207"/>
              </w:tabs>
              <w:ind w:left="0" w:firstLine="0"/>
              <w:jc w:val="both"/>
              <w:rPr>
                <w:i/>
                <w:sz w:val="16"/>
              </w:rPr>
            </w:pPr>
            <w:r w:rsidRPr="00EE76D3">
              <w:rPr>
                <w:i/>
                <w:sz w:val="16"/>
              </w:rPr>
              <w:t>в иных случаях</w:t>
            </w:r>
            <w:r w:rsidR="00FE615A" w:rsidRPr="00EE76D3">
              <w:rPr>
                <w:i/>
                <w:sz w:val="16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14:paraId="454D2532" w14:textId="4183CBA1" w:rsidR="005C4317" w:rsidRPr="00EE76D3" w:rsidRDefault="00EB7407" w:rsidP="00AD6030">
            <w:pPr>
              <w:jc w:val="center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Бонусы не</w:t>
            </w:r>
            <w:r w:rsidRPr="00EE76D3">
              <w:rPr>
                <w:sz w:val="16"/>
                <w:szCs w:val="16"/>
              </w:rPr>
              <w:t xml:space="preserve"> </w:t>
            </w:r>
            <w:r w:rsidRPr="00A54BD0">
              <w:rPr>
                <w:sz w:val="16"/>
                <w:szCs w:val="16"/>
              </w:rPr>
              <w:t>начисляются</w:t>
            </w:r>
          </w:p>
        </w:tc>
      </w:tr>
      <w:tr w:rsidR="00672AEB" w:rsidRPr="00EE76D3" w14:paraId="454D2537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34" w14:textId="7827C3BD" w:rsidR="00706542" w:rsidRPr="00A54BD0" w:rsidRDefault="00706542" w:rsidP="00787973">
            <w:pPr>
              <w:jc w:val="center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1.1.</w:t>
            </w:r>
            <w:r w:rsidR="001A0EFA" w:rsidRPr="00A54BD0">
              <w:rPr>
                <w:sz w:val="16"/>
                <w:szCs w:val="16"/>
              </w:rPr>
              <w:t>2</w:t>
            </w:r>
          </w:p>
        </w:tc>
        <w:tc>
          <w:tcPr>
            <w:tcW w:w="6300" w:type="dxa"/>
            <w:vAlign w:val="center"/>
          </w:tcPr>
          <w:p w14:paraId="454D2535" w14:textId="288D2B37" w:rsidR="00706542" w:rsidRPr="00EE76D3" w:rsidRDefault="001A0EFA" w:rsidP="002E471C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Максимальное количество Бонусов к начислению Клиенту (за расчетный период)</w:t>
            </w:r>
          </w:p>
        </w:tc>
        <w:tc>
          <w:tcPr>
            <w:tcW w:w="3420" w:type="dxa"/>
            <w:vAlign w:val="center"/>
          </w:tcPr>
          <w:p w14:paraId="454D2536" w14:textId="326BE64C" w:rsidR="00706542" w:rsidRPr="00EE76D3" w:rsidRDefault="00D14A56" w:rsidP="00EB7407">
            <w:pPr>
              <w:jc w:val="center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 xml:space="preserve"> 500 </w:t>
            </w:r>
          </w:p>
        </w:tc>
      </w:tr>
      <w:tr w:rsidR="00672AEB" w:rsidRPr="00EE76D3" w14:paraId="454D253B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 w:val="restart"/>
            <w:vAlign w:val="center"/>
          </w:tcPr>
          <w:p w14:paraId="454D2538" w14:textId="77777777" w:rsidR="00706542" w:rsidRPr="00EE76D3" w:rsidRDefault="00706542" w:rsidP="00787973">
            <w:pPr>
              <w:jc w:val="center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>1.2</w:t>
            </w:r>
          </w:p>
        </w:tc>
        <w:tc>
          <w:tcPr>
            <w:tcW w:w="6300" w:type="dxa"/>
            <w:vAlign w:val="center"/>
          </w:tcPr>
          <w:p w14:paraId="454D2539" w14:textId="632A061A" w:rsidR="00706542" w:rsidRPr="00EE76D3" w:rsidRDefault="00EB7407" w:rsidP="00EB7407">
            <w:pPr>
              <w:jc w:val="both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Начисление Клиенту Бонусов</w:t>
            </w:r>
            <w:r w:rsidRPr="00EE76D3" w:rsidDel="001A0EFA">
              <w:rPr>
                <w:sz w:val="16"/>
                <w:szCs w:val="16"/>
              </w:rPr>
              <w:t xml:space="preserve"> </w:t>
            </w:r>
            <w:r w:rsidR="00706542" w:rsidRPr="00EE76D3">
              <w:rPr>
                <w:sz w:val="16"/>
                <w:szCs w:val="16"/>
              </w:rPr>
              <w:t xml:space="preserve">за операции оплаты товаров (работ, услуг) с использованием </w:t>
            </w:r>
            <w:r w:rsidR="00706542" w:rsidRPr="00EE76D3">
              <w:rPr>
                <w:b/>
                <w:sz w:val="16"/>
                <w:szCs w:val="16"/>
              </w:rPr>
              <w:t>Основной Карты</w:t>
            </w:r>
            <w:r w:rsidR="00706542" w:rsidRPr="00EE76D3">
              <w:rPr>
                <w:sz w:val="16"/>
                <w:szCs w:val="16"/>
              </w:rPr>
              <w:t xml:space="preserve"> </w:t>
            </w:r>
            <w:r w:rsidR="00706542" w:rsidRPr="00EE76D3">
              <w:rPr>
                <w:b/>
                <w:sz w:val="16"/>
                <w:szCs w:val="16"/>
              </w:rPr>
              <w:t>с овердрафтом</w:t>
            </w:r>
            <w:r w:rsidR="00706542" w:rsidRPr="00EE76D3">
              <w:rPr>
                <w:sz w:val="16"/>
                <w:szCs w:val="16"/>
              </w:rPr>
              <w:t xml:space="preserve"> (ее реквизитов) в Предприятиях торговли (услуг) следующих категорий</w:t>
            </w:r>
            <w:r w:rsidRPr="00EE76D3">
              <w:rPr>
                <w:sz w:val="16"/>
                <w:szCs w:val="16"/>
              </w:rPr>
              <w:t xml:space="preserve"> </w:t>
            </w:r>
            <w:r w:rsidRPr="00A54BD0">
              <w:rPr>
                <w:i/>
                <w:sz w:val="16"/>
                <w:szCs w:val="16"/>
              </w:rPr>
              <w:t>(применяемая Банком ставка для начисления Бонусов за операции оплаты)</w:t>
            </w:r>
            <w:r w:rsidR="00706542" w:rsidRPr="00EE76D3">
              <w:rPr>
                <w:b/>
                <w:vertAlign w:val="superscript"/>
              </w:rPr>
              <w:t xml:space="preserve"> 8</w:t>
            </w:r>
            <w:r w:rsidR="00706542" w:rsidRPr="00EE76D3">
              <w:rPr>
                <w:sz w:val="16"/>
                <w:szCs w:val="16"/>
              </w:rPr>
              <w:t>:</w:t>
            </w:r>
            <w:r w:rsidR="00706542" w:rsidRPr="00EE76D3" w:rsidDel="005A18DF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14:paraId="454D253A" w14:textId="77777777" w:rsidR="00706542" w:rsidRPr="00EE76D3" w:rsidRDefault="00706542" w:rsidP="0078797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672AEB" w:rsidRPr="00EE76D3" w14:paraId="454D253F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/>
            <w:vAlign w:val="center"/>
          </w:tcPr>
          <w:p w14:paraId="454D253C" w14:textId="77777777" w:rsidR="00706542" w:rsidRPr="00EE76D3" w:rsidRDefault="00706542" w:rsidP="007879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vAlign w:val="center"/>
          </w:tcPr>
          <w:p w14:paraId="454D253D" w14:textId="77777777" w:rsidR="00706542" w:rsidRPr="00EE76D3" w:rsidRDefault="00706542" w:rsidP="00787973">
            <w:pPr>
              <w:numPr>
                <w:ilvl w:val="0"/>
                <w:numId w:val="3"/>
              </w:numPr>
              <w:tabs>
                <w:tab w:val="num" w:pos="0"/>
                <w:tab w:val="left" w:pos="207"/>
              </w:tabs>
              <w:ind w:left="0" w:firstLine="0"/>
              <w:jc w:val="both"/>
              <w:rPr>
                <w:i/>
                <w:sz w:val="16"/>
                <w:szCs w:val="16"/>
              </w:rPr>
            </w:pPr>
            <w:r w:rsidRPr="00EE76D3">
              <w:rPr>
                <w:i/>
                <w:sz w:val="16"/>
              </w:rPr>
              <w:t>при выполнении Клиентом минимальных требований, установленных п. 3.1 настоящих Тарифов:</w:t>
            </w:r>
          </w:p>
        </w:tc>
        <w:tc>
          <w:tcPr>
            <w:tcW w:w="3420" w:type="dxa"/>
            <w:vAlign w:val="center"/>
          </w:tcPr>
          <w:p w14:paraId="454D253E" w14:textId="77777777" w:rsidR="00706542" w:rsidRPr="00EE76D3" w:rsidRDefault="00706542" w:rsidP="0078797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672AEB" w:rsidRPr="00EE76D3" w14:paraId="454D2543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/>
            <w:vAlign w:val="center"/>
          </w:tcPr>
          <w:p w14:paraId="454D2540" w14:textId="77777777" w:rsidR="00706542" w:rsidRPr="00EE76D3" w:rsidRDefault="00706542" w:rsidP="007879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vAlign w:val="center"/>
          </w:tcPr>
          <w:p w14:paraId="454D2541" w14:textId="77777777" w:rsidR="00706542" w:rsidRPr="00EE76D3" w:rsidRDefault="00706542" w:rsidP="00787973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 xml:space="preserve">А) </w:t>
            </w:r>
            <w:r w:rsidRPr="00EE76D3">
              <w:rPr>
                <w:b/>
                <w:sz w:val="16"/>
                <w:szCs w:val="16"/>
              </w:rPr>
              <w:t xml:space="preserve">категории «Развлечения» </w:t>
            </w:r>
          </w:p>
        </w:tc>
        <w:tc>
          <w:tcPr>
            <w:tcW w:w="3420" w:type="dxa"/>
            <w:vAlign w:val="center"/>
          </w:tcPr>
          <w:p w14:paraId="454D2542" w14:textId="77777777" w:rsidR="00706542" w:rsidRPr="00EE76D3" w:rsidRDefault="00706542" w:rsidP="00787973">
            <w:pPr>
              <w:jc w:val="center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>8% от суммы операций</w:t>
            </w:r>
            <w:r w:rsidRPr="00EE76D3">
              <w:rPr>
                <w:snapToGrid w:val="0"/>
                <w:sz w:val="16"/>
                <w:szCs w:val="16"/>
              </w:rPr>
              <w:t xml:space="preserve"> оплаты </w:t>
            </w:r>
          </w:p>
        </w:tc>
      </w:tr>
      <w:tr w:rsidR="00672AEB" w:rsidRPr="00EE76D3" w14:paraId="454D2547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/>
            <w:vAlign w:val="center"/>
          </w:tcPr>
          <w:p w14:paraId="454D2544" w14:textId="77777777" w:rsidR="00706542" w:rsidRPr="00EE76D3" w:rsidRDefault="00706542" w:rsidP="007879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vAlign w:val="center"/>
          </w:tcPr>
          <w:p w14:paraId="454D2545" w14:textId="77777777" w:rsidR="00706542" w:rsidRPr="00EE76D3" w:rsidRDefault="00706542" w:rsidP="00787973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 xml:space="preserve">Б) </w:t>
            </w:r>
            <w:r w:rsidRPr="00EE76D3">
              <w:rPr>
                <w:b/>
                <w:sz w:val="16"/>
                <w:szCs w:val="16"/>
              </w:rPr>
              <w:t>иных категорий</w:t>
            </w:r>
            <w:r w:rsidRPr="00EE76D3">
              <w:rPr>
                <w:sz w:val="16"/>
                <w:szCs w:val="16"/>
              </w:rPr>
              <w:t xml:space="preserve"> (не относящихся к подпункту «А»)</w:t>
            </w:r>
          </w:p>
        </w:tc>
        <w:tc>
          <w:tcPr>
            <w:tcW w:w="3420" w:type="dxa"/>
            <w:vAlign w:val="center"/>
          </w:tcPr>
          <w:p w14:paraId="454D2546" w14:textId="5E38F2AD" w:rsidR="00706542" w:rsidRPr="00EE76D3" w:rsidRDefault="00EB7407" w:rsidP="00787973">
            <w:pPr>
              <w:jc w:val="center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Бонусы не</w:t>
            </w:r>
            <w:r w:rsidRPr="00EE76D3">
              <w:rPr>
                <w:sz w:val="16"/>
                <w:szCs w:val="16"/>
              </w:rPr>
              <w:t xml:space="preserve"> </w:t>
            </w:r>
            <w:r w:rsidRPr="00A54BD0">
              <w:rPr>
                <w:sz w:val="16"/>
                <w:szCs w:val="16"/>
              </w:rPr>
              <w:t>начисляются</w:t>
            </w:r>
          </w:p>
        </w:tc>
      </w:tr>
      <w:tr w:rsidR="00672AEB" w:rsidRPr="00EE76D3" w14:paraId="454D254B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Merge/>
            <w:vAlign w:val="center"/>
          </w:tcPr>
          <w:p w14:paraId="454D2548" w14:textId="77777777" w:rsidR="00706542" w:rsidRPr="00EE76D3" w:rsidRDefault="00706542" w:rsidP="007879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0" w:type="dxa"/>
            <w:vAlign w:val="center"/>
          </w:tcPr>
          <w:p w14:paraId="454D2549" w14:textId="77777777" w:rsidR="00706542" w:rsidRPr="00EE76D3" w:rsidRDefault="00706542" w:rsidP="00787973">
            <w:pPr>
              <w:numPr>
                <w:ilvl w:val="0"/>
                <w:numId w:val="3"/>
              </w:numPr>
              <w:tabs>
                <w:tab w:val="num" w:pos="0"/>
                <w:tab w:val="left" w:pos="207"/>
              </w:tabs>
              <w:ind w:left="0" w:firstLine="0"/>
              <w:jc w:val="both"/>
              <w:rPr>
                <w:i/>
                <w:sz w:val="16"/>
              </w:rPr>
            </w:pPr>
            <w:r w:rsidRPr="00EE76D3">
              <w:rPr>
                <w:i/>
                <w:sz w:val="16"/>
              </w:rPr>
              <w:t>в иных случаях</w:t>
            </w:r>
          </w:p>
        </w:tc>
        <w:tc>
          <w:tcPr>
            <w:tcW w:w="3420" w:type="dxa"/>
            <w:vAlign w:val="center"/>
          </w:tcPr>
          <w:p w14:paraId="454D254A" w14:textId="49C2D1E1" w:rsidR="00706542" w:rsidRPr="00EE76D3" w:rsidRDefault="00EB7407" w:rsidP="00787973">
            <w:pPr>
              <w:jc w:val="center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Бонусы не</w:t>
            </w:r>
            <w:r w:rsidRPr="00EE76D3">
              <w:rPr>
                <w:sz w:val="16"/>
                <w:szCs w:val="16"/>
              </w:rPr>
              <w:t xml:space="preserve"> </w:t>
            </w:r>
            <w:r w:rsidRPr="00A54BD0">
              <w:rPr>
                <w:sz w:val="16"/>
                <w:szCs w:val="16"/>
              </w:rPr>
              <w:t>начисляются</w:t>
            </w:r>
          </w:p>
        </w:tc>
      </w:tr>
      <w:tr w:rsidR="00672AEB" w:rsidRPr="00672AEB" w14:paraId="454D254F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4C" w14:textId="77777777" w:rsidR="000F3709" w:rsidRPr="00EE76D3" w:rsidRDefault="000F3709" w:rsidP="00D1063A">
            <w:pPr>
              <w:jc w:val="center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>1.</w:t>
            </w:r>
            <w:r w:rsidR="00D1063A" w:rsidRPr="00EE76D3">
              <w:rPr>
                <w:sz w:val="16"/>
                <w:szCs w:val="16"/>
              </w:rPr>
              <w:t>2</w:t>
            </w:r>
            <w:r w:rsidRPr="00EE76D3">
              <w:rPr>
                <w:sz w:val="16"/>
                <w:szCs w:val="16"/>
              </w:rPr>
              <w:t>.1</w:t>
            </w:r>
          </w:p>
        </w:tc>
        <w:tc>
          <w:tcPr>
            <w:tcW w:w="6300" w:type="dxa"/>
            <w:vAlign w:val="center"/>
          </w:tcPr>
          <w:p w14:paraId="454D254D" w14:textId="51FA8851" w:rsidR="000F3709" w:rsidRPr="00EE76D3" w:rsidRDefault="00EB7407" w:rsidP="00794D56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A54BD0">
              <w:rPr>
                <w:sz w:val="16"/>
                <w:szCs w:val="16"/>
              </w:rPr>
              <w:t>Максимальное количество Бонусов к начислению Клиенту (за расчетный период)</w:t>
            </w:r>
          </w:p>
        </w:tc>
        <w:tc>
          <w:tcPr>
            <w:tcW w:w="3420" w:type="dxa"/>
            <w:vAlign w:val="center"/>
          </w:tcPr>
          <w:p w14:paraId="454D254E" w14:textId="134C74A1" w:rsidR="000F3709" w:rsidRPr="00672AEB" w:rsidRDefault="000F3709" w:rsidP="00EB7407">
            <w:pPr>
              <w:jc w:val="center"/>
              <w:rPr>
                <w:sz w:val="16"/>
                <w:szCs w:val="16"/>
              </w:rPr>
            </w:pPr>
            <w:r w:rsidRPr="00EE76D3">
              <w:rPr>
                <w:sz w:val="16"/>
                <w:szCs w:val="16"/>
              </w:rPr>
              <w:t xml:space="preserve">3 000 </w:t>
            </w:r>
          </w:p>
        </w:tc>
      </w:tr>
      <w:tr w:rsidR="00672AEB" w:rsidRPr="00672AEB" w14:paraId="454D2553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50" w14:textId="77777777" w:rsidR="00794D56" w:rsidRPr="00672AEB" w:rsidRDefault="00794D56" w:rsidP="00D1063A">
            <w:pPr>
              <w:jc w:val="center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>1.</w:t>
            </w:r>
            <w:r w:rsidR="00D1063A" w:rsidRPr="00672AEB">
              <w:rPr>
                <w:sz w:val="16"/>
                <w:szCs w:val="16"/>
              </w:rPr>
              <w:t>3</w:t>
            </w:r>
          </w:p>
        </w:tc>
        <w:tc>
          <w:tcPr>
            <w:tcW w:w="6300" w:type="dxa"/>
            <w:vAlign w:val="center"/>
          </w:tcPr>
          <w:p w14:paraId="454D2551" w14:textId="77777777" w:rsidR="00794D56" w:rsidRPr="00672AEB" w:rsidRDefault="00794D56" w:rsidP="00794D56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>Процентная ставка при начислении процентов на остаток денежных средств на СКС</w:t>
            </w:r>
            <w:r w:rsidR="00F37A04" w:rsidRPr="00672AEB">
              <w:rPr>
                <w:b/>
                <w:vertAlign w:val="superscript"/>
              </w:rPr>
              <w:t>9</w:t>
            </w:r>
            <w:r w:rsidRPr="00672AEB">
              <w:rPr>
                <w:sz w:val="16"/>
                <w:szCs w:val="16"/>
              </w:rPr>
              <w:t>:</w:t>
            </w:r>
          </w:p>
        </w:tc>
        <w:tc>
          <w:tcPr>
            <w:tcW w:w="3420" w:type="dxa"/>
            <w:vAlign w:val="center"/>
          </w:tcPr>
          <w:p w14:paraId="454D2552" w14:textId="77777777" w:rsidR="00794D56" w:rsidRPr="00672AEB" w:rsidRDefault="00794D56" w:rsidP="00794D56">
            <w:pPr>
              <w:jc w:val="center"/>
              <w:rPr>
                <w:sz w:val="16"/>
                <w:szCs w:val="16"/>
              </w:rPr>
            </w:pPr>
          </w:p>
        </w:tc>
      </w:tr>
      <w:tr w:rsidR="00672AEB" w:rsidRPr="00672AEB" w14:paraId="454D2560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54" w14:textId="77777777" w:rsidR="006B06BF" w:rsidRPr="00672AEB" w:rsidRDefault="006B06BF" w:rsidP="00D1063A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>1.</w:t>
            </w:r>
            <w:r w:rsidR="00D1063A" w:rsidRPr="00672AEB">
              <w:rPr>
                <w:sz w:val="16"/>
                <w:szCs w:val="16"/>
              </w:rPr>
              <w:t>3</w:t>
            </w:r>
            <w:r w:rsidR="00794D56" w:rsidRPr="00672AEB">
              <w:rPr>
                <w:sz w:val="16"/>
                <w:szCs w:val="16"/>
              </w:rPr>
              <w:t>.1</w:t>
            </w:r>
          </w:p>
        </w:tc>
        <w:tc>
          <w:tcPr>
            <w:tcW w:w="6300" w:type="dxa"/>
            <w:vAlign w:val="center"/>
          </w:tcPr>
          <w:p w14:paraId="454D2555" w14:textId="77777777" w:rsidR="005453CC" w:rsidRPr="00672AEB" w:rsidRDefault="005453CC" w:rsidP="005453CC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 xml:space="preserve">При совершении в течение календарного месяца (расчетного периода) операций оплаты товаров (работ, услуг) с использованием </w:t>
            </w:r>
            <w:r w:rsidRPr="00672AEB">
              <w:rPr>
                <w:b/>
                <w:sz w:val="16"/>
                <w:szCs w:val="16"/>
              </w:rPr>
              <w:t>всех</w:t>
            </w:r>
            <w:r w:rsidRPr="00672AEB">
              <w:rPr>
                <w:sz w:val="16"/>
                <w:szCs w:val="16"/>
              </w:rPr>
              <w:t xml:space="preserve"> Карт (реквизитов Карт), выпущенных к СКС, в Предприятиях торговли (услуг) категорий, </w:t>
            </w:r>
            <w:r w:rsidRPr="00672AEB">
              <w:rPr>
                <w:b/>
                <w:sz w:val="16"/>
                <w:szCs w:val="16"/>
              </w:rPr>
              <w:t>отличных</w:t>
            </w:r>
            <w:r w:rsidRPr="00672AEB">
              <w:rPr>
                <w:sz w:val="16"/>
                <w:szCs w:val="16"/>
              </w:rPr>
              <w:t xml:space="preserve"> от категории «Развлечения», в размере не менее 5 000 рублей:</w:t>
            </w:r>
          </w:p>
          <w:p w14:paraId="454D2556" w14:textId="77777777" w:rsidR="003C3AA3" w:rsidRPr="00672AEB" w:rsidRDefault="00791591" w:rsidP="00186645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 xml:space="preserve">на сумму остатка от 0,01 </w:t>
            </w:r>
            <w:r w:rsidR="003C3AA3" w:rsidRPr="00672AEB">
              <w:rPr>
                <w:sz w:val="16"/>
                <w:szCs w:val="16"/>
              </w:rPr>
              <w:t xml:space="preserve">до </w:t>
            </w:r>
            <w:r w:rsidR="00485EF1" w:rsidRPr="00672AEB">
              <w:rPr>
                <w:sz w:val="16"/>
                <w:szCs w:val="16"/>
              </w:rPr>
              <w:t>500</w:t>
            </w:r>
            <w:r w:rsidR="00BE5A6B" w:rsidRPr="00672AEB">
              <w:rPr>
                <w:sz w:val="16"/>
                <w:szCs w:val="16"/>
              </w:rPr>
              <w:t> </w:t>
            </w:r>
            <w:r w:rsidR="003C3AA3" w:rsidRPr="00672AEB">
              <w:rPr>
                <w:sz w:val="16"/>
                <w:szCs w:val="16"/>
              </w:rPr>
              <w:t>000 руб</w:t>
            </w:r>
            <w:r w:rsidRPr="00672AEB">
              <w:rPr>
                <w:sz w:val="16"/>
                <w:szCs w:val="16"/>
              </w:rPr>
              <w:t>.</w:t>
            </w:r>
          </w:p>
          <w:p w14:paraId="454D2557" w14:textId="77777777" w:rsidR="006B06BF" w:rsidRDefault="00791591" w:rsidP="00D1063A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 xml:space="preserve">на сумму остатка </w:t>
            </w:r>
            <w:r w:rsidR="00485EF1" w:rsidRPr="00672AEB">
              <w:rPr>
                <w:sz w:val="16"/>
                <w:szCs w:val="16"/>
              </w:rPr>
              <w:t>500</w:t>
            </w:r>
            <w:r w:rsidR="00BE5A6B" w:rsidRPr="00672AEB">
              <w:rPr>
                <w:sz w:val="16"/>
                <w:szCs w:val="16"/>
              </w:rPr>
              <w:t> </w:t>
            </w:r>
            <w:r w:rsidR="00186645" w:rsidRPr="00672AEB">
              <w:rPr>
                <w:sz w:val="16"/>
                <w:szCs w:val="16"/>
              </w:rPr>
              <w:t>000,01 руб</w:t>
            </w:r>
            <w:r w:rsidRPr="00672AEB">
              <w:rPr>
                <w:sz w:val="16"/>
                <w:szCs w:val="16"/>
              </w:rPr>
              <w:t>.</w:t>
            </w:r>
            <w:r w:rsidR="003C3AA3" w:rsidRPr="00672AEB">
              <w:rPr>
                <w:sz w:val="16"/>
                <w:szCs w:val="16"/>
              </w:rPr>
              <w:t xml:space="preserve"> </w:t>
            </w:r>
            <w:r w:rsidR="00794D56" w:rsidRPr="00672AEB">
              <w:rPr>
                <w:sz w:val="16"/>
                <w:szCs w:val="16"/>
              </w:rPr>
              <w:t>и более</w:t>
            </w:r>
          </w:p>
          <w:p w14:paraId="454D2558" w14:textId="77777777" w:rsidR="009D2E6C" w:rsidRPr="0075733C" w:rsidRDefault="009D2E6C" w:rsidP="006F6BD2">
            <w:pPr>
              <w:jc w:val="both"/>
              <w:rPr>
                <w:b/>
                <w:i/>
                <w:sz w:val="16"/>
                <w:szCs w:val="16"/>
              </w:rPr>
            </w:pPr>
            <w:r w:rsidRPr="0075733C">
              <w:rPr>
                <w:b/>
                <w:i/>
                <w:sz w:val="16"/>
                <w:szCs w:val="16"/>
              </w:rPr>
              <w:t>Данные условия применимы до 01.0</w:t>
            </w:r>
            <w:r w:rsidR="006F6BD2">
              <w:rPr>
                <w:b/>
                <w:i/>
                <w:sz w:val="16"/>
                <w:szCs w:val="16"/>
              </w:rPr>
              <w:t>3</w:t>
            </w:r>
            <w:r w:rsidRPr="0075733C">
              <w:rPr>
                <w:b/>
                <w:i/>
                <w:sz w:val="16"/>
                <w:szCs w:val="16"/>
              </w:rPr>
              <w:t>.2021</w:t>
            </w:r>
          </w:p>
        </w:tc>
        <w:tc>
          <w:tcPr>
            <w:tcW w:w="3420" w:type="dxa"/>
            <w:vAlign w:val="center"/>
          </w:tcPr>
          <w:p w14:paraId="454D2559" w14:textId="77777777" w:rsidR="00794D56" w:rsidRPr="00672AEB" w:rsidRDefault="00794D56" w:rsidP="00AD603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54D255A" w14:textId="77777777" w:rsidR="00794D56" w:rsidRPr="00672AEB" w:rsidRDefault="00794D56" w:rsidP="00AD603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54D255B" w14:textId="77777777" w:rsidR="00794D56" w:rsidRPr="00672AEB" w:rsidRDefault="00794D56" w:rsidP="00AD603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54D255C" w14:textId="77777777" w:rsidR="005453CC" w:rsidRPr="00672AEB" w:rsidRDefault="005453CC" w:rsidP="00AD603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454D255D" w14:textId="77777777" w:rsidR="00794D56" w:rsidRPr="00672AEB" w:rsidRDefault="00485EF1" w:rsidP="00AD603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>4</w:t>
            </w:r>
            <w:r w:rsidR="00794D56" w:rsidRPr="00672AEB">
              <w:rPr>
                <w:sz w:val="16"/>
                <w:szCs w:val="16"/>
              </w:rPr>
              <w:t>% годовых</w:t>
            </w:r>
          </w:p>
          <w:p w14:paraId="454D255E" w14:textId="77777777" w:rsidR="006B06BF" w:rsidRDefault="00485EF1" w:rsidP="00AD603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>Не выплачивается</w:t>
            </w:r>
          </w:p>
          <w:p w14:paraId="454D255F" w14:textId="77777777" w:rsidR="009D2E6C" w:rsidRPr="00672AEB" w:rsidRDefault="009D2E6C" w:rsidP="00AD603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72AEB" w:rsidRPr="00672AEB" w14:paraId="454D2564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61" w14:textId="77777777" w:rsidR="00794D56" w:rsidRPr="00672AEB" w:rsidRDefault="00794D56" w:rsidP="00D1063A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>1.</w:t>
            </w:r>
            <w:r w:rsidR="00D1063A" w:rsidRPr="00672AEB">
              <w:rPr>
                <w:sz w:val="16"/>
                <w:szCs w:val="16"/>
              </w:rPr>
              <w:t>3</w:t>
            </w:r>
            <w:r w:rsidRPr="00672AEB">
              <w:rPr>
                <w:sz w:val="16"/>
                <w:szCs w:val="16"/>
              </w:rPr>
              <w:t>.2</w:t>
            </w:r>
          </w:p>
        </w:tc>
        <w:tc>
          <w:tcPr>
            <w:tcW w:w="6300" w:type="dxa"/>
            <w:vAlign w:val="center"/>
          </w:tcPr>
          <w:p w14:paraId="454D2562" w14:textId="77777777" w:rsidR="00794D56" w:rsidRPr="00672AEB" w:rsidRDefault="00794D56" w:rsidP="00426B3B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>В иных случаях</w:t>
            </w:r>
            <w:r w:rsidR="009D2E6C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14:paraId="454D2563" w14:textId="7722F8DC" w:rsidR="00794D56" w:rsidRPr="00672AEB" w:rsidRDefault="00B5291D" w:rsidP="00794D5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485EF1" w:rsidRPr="00672AEB">
              <w:rPr>
                <w:sz w:val="16"/>
                <w:szCs w:val="16"/>
              </w:rPr>
              <w:t>е выплачивается</w:t>
            </w:r>
          </w:p>
        </w:tc>
      </w:tr>
      <w:tr w:rsidR="00672AEB" w:rsidRPr="00672AEB" w14:paraId="454D2568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65" w14:textId="77777777" w:rsidR="00B42952" w:rsidRPr="00672AEB" w:rsidRDefault="00DF333F" w:rsidP="00DF333F">
            <w:pPr>
              <w:ind w:left="-70" w:right="-108" w:hanging="38"/>
              <w:jc w:val="center"/>
              <w:rPr>
                <w:sz w:val="16"/>
              </w:rPr>
            </w:pPr>
            <w:r w:rsidRPr="00672AEB">
              <w:rPr>
                <w:sz w:val="16"/>
              </w:rPr>
              <w:t>2</w:t>
            </w:r>
          </w:p>
        </w:tc>
        <w:tc>
          <w:tcPr>
            <w:tcW w:w="6300" w:type="dxa"/>
            <w:vAlign w:val="center"/>
          </w:tcPr>
          <w:p w14:paraId="454D2566" w14:textId="77777777" w:rsidR="00B42952" w:rsidRPr="00672AEB" w:rsidRDefault="00B42952" w:rsidP="00B42952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672AEB">
              <w:rPr>
                <w:sz w:val="16"/>
              </w:rPr>
              <w:t>Срок персонализации Карты</w:t>
            </w:r>
            <w:r w:rsidR="0021355F" w:rsidRPr="00672AEB">
              <w:rPr>
                <w:sz w:val="16"/>
              </w:rPr>
              <w:t xml:space="preserve"> </w:t>
            </w:r>
            <w:r w:rsidR="0021355F" w:rsidRPr="00672AEB">
              <w:rPr>
                <w:sz w:val="16"/>
                <w:szCs w:val="16"/>
              </w:rPr>
              <w:t>(без учета срока доставки в офис получения)</w:t>
            </w:r>
          </w:p>
        </w:tc>
        <w:tc>
          <w:tcPr>
            <w:tcW w:w="3420" w:type="dxa"/>
            <w:vAlign w:val="center"/>
          </w:tcPr>
          <w:p w14:paraId="454D2567" w14:textId="77777777" w:rsidR="00B42952" w:rsidRPr="00672AEB" w:rsidRDefault="002B2D67" w:rsidP="0021355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72AEB">
              <w:rPr>
                <w:sz w:val="16"/>
                <w:szCs w:val="16"/>
              </w:rPr>
              <w:t xml:space="preserve">До </w:t>
            </w:r>
            <w:r w:rsidR="00B42952" w:rsidRPr="00672AEB">
              <w:rPr>
                <w:sz w:val="16"/>
                <w:szCs w:val="16"/>
              </w:rPr>
              <w:t>7 рабочих дней с даты поступления в ПАО Банк ЗЕНИТ Заявления на предоставление Карты</w:t>
            </w:r>
            <w:r w:rsidR="0021355F" w:rsidRPr="00672AEB">
              <w:rPr>
                <w:sz w:val="16"/>
                <w:szCs w:val="16"/>
              </w:rPr>
              <w:t xml:space="preserve"> </w:t>
            </w:r>
          </w:p>
        </w:tc>
      </w:tr>
      <w:tr w:rsidR="00CD1DC9" w:rsidRPr="00CD1DC9" w14:paraId="454D256C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69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</w:rPr>
            </w:pPr>
            <w:r w:rsidRPr="00CD1DC9">
              <w:rPr>
                <w:sz w:val="16"/>
              </w:rPr>
              <w:t>3</w:t>
            </w:r>
          </w:p>
        </w:tc>
        <w:tc>
          <w:tcPr>
            <w:tcW w:w="6300" w:type="dxa"/>
          </w:tcPr>
          <w:p w14:paraId="454D256A" w14:textId="77777777" w:rsidR="00B42952" w:rsidRPr="00CD1DC9" w:rsidRDefault="00B42952" w:rsidP="00792A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месяц, формируемой ежемесячно не позднее 3-го рабочего дня месяца, следующего за отчетным, и предоставляемой в соответствии с условиями заявления на открытие СКС и предоставление Основной Карты / заявления на изменение порядка предоставления выписок по СКС:</w:t>
            </w:r>
          </w:p>
        </w:tc>
        <w:tc>
          <w:tcPr>
            <w:tcW w:w="3420" w:type="dxa"/>
            <w:vAlign w:val="center"/>
          </w:tcPr>
          <w:p w14:paraId="454D256B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CD1DC9" w:rsidRPr="00CD1DC9" w14:paraId="454D2570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6D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</w:rPr>
            </w:pPr>
            <w:r w:rsidRPr="00CD1DC9">
              <w:rPr>
                <w:sz w:val="16"/>
              </w:rPr>
              <w:t>3.1</w:t>
            </w:r>
          </w:p>
        </w:tc>
        <w:tc>
          <w:tcPr>
            <w:tcW w:w="6300" w:type="dxa"/>
          </w:tcPr>
          <w:p w14:paraId="454D256E" w14:textId="77777777" w:rsidR="00B42952" w:rsidRPr="00CD1DC9" w:rsidRDefault="00B42952" w:rsidP="0074236E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Комиссия за предоставление Клиенту (доверенному лицу Клиента) выписки по СКС за истекший календарный месяц при личном обращении в ПАО Банк </w:t>
            </w:r>
            <w:r w:rsidR="0074236E" w:rsidRPr="00CD1DC9">
              <w:rPr>
                <w:sz w:val="16"/>
                <w:szCs w:val="16"/>
              </w:rPr>
              <w:t>ЗЕНИТ</w:t>
            </w:r>
            <w:r w:rsidR="0074236E" w:rsidRPr="00CD1DC9">
              <w:rPr>
                <w:b/>
                <w:vertAlign w:val="superscript"/>
              </w:rPr>
              <w:t>10</w:t>
            </w:r>
          </w:p>
        </w:tc>
        <w:tc>
          <w:tcPr>
            <w:tcW w:w="3420" w:type="dxa"/>
            <w:vAlign w:val="center"/>
          </w:tcPr>
          <w:p w14:paraId="454D256F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Не взимается</w:t>
            </w:r>
          </w:p>
        </w:tc>
      </w:tr>
      <w:tr w:rsidR="00CD1DC9" w:rsidRPr="00CD1DC9" w14:paraId="454D2574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71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</w:rPr>
            </w:pPr>
            <w:r w:rsidRPr="00CD1DC9">
              <w:rPr>
                <w:sz w:val="16"/>
              </w:rPr>
              <w:t>3.2</w:t>
            </w:r>
          </w:p>
        </w:tc>
        <w:tc>
          <w:tcPr>
            <w:tcW w:w="6300" w:type="dxa"/>
          </w:tcPr>
          <w:p w14:paraId="454D2572" w14:textId="77777777" w:rsidR="00B42952" w:rsidRPr="00CD1DC9" w:rsidRDefault="00B42952" w:rsidP="00B4295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предоставление Клиенту выписки по СКС за истекший календарный месяц при ее направлении по адресу E-mail, указанному в заявлении</w:t>
            </w:r>
          </w:p>
        </w:tc>
        <w:tc>
          <w:tcPr>
            <w:tcW w:w="3420" w:type="dxa"/>
            <w:vAlign w:val="center"/>
          </w:tcPr>
          <w:p w14:paraId="454D2573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center"/>
              <w:rPr>
                <w:b/>
                <w:sz w:val="16"/>
              </w:rPr>
            </w:pPr>
            <w:r w:rsidRPr="00CD1DC9">
              <w:rPr>
                <w:sz w:val="16"/>
              </w:rPr>
              <w:t>Не взимается</w:t>
            </w:r>
          </w:p>
        </w:tc>
      </w:tr>
      <w:tr w:rsidR="00CD1DC9" w:rsidRPr="00CD1DC9" w14:paraId="454D2578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75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  <w:lang w:val="en-US"/>
              </w:rPr>
            </w:pPr>
            <w:r w:rsidRPr="00CD1DC9">
              <w:rPr>
                <w:sz w:val="16"/>
              </w:rPr>
              <w:t>4</w:t>
            </w:r>
          </w:p>
        </w:tc>
        <w:tc>
          <w:tcPr>
            <w:tcW w:w="6300" w:type="dxa"/>
          </w:tcPr>
          <w:p w14:paraId="454D2576" w14:textId="77777777" w:rsidR="00B42952" w:rsidRPr="00CD1DC9" w:rsidRDefault="00B42952" w:rsidP="0074236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Комиссия за предоставление Клиенту дополнительной выписки по СКС по заявлению Клиента. Выписка по СКС формируется за указанный в заявлении период </w:t>
            </w:r>
            <w:r w:rsidRPr="00CD1DC9">
              <w:rPr>
                <w:bCs/>
                <w:iCs/>
                <w:sz w:val="16"/>
                <w:szCs w:val="16"/>
              </w:rPr>
              <w:t>(отличный от истекшего календарного месяца)</w:t>
            </w:r>
          </w:p>
        </w:tc>
        <w:tc>
          <w:tcPr>
            <w:tcW w:w="3420" w:type="dxa"/>
            <w:vAlign w:val="center"/>
          </w:tcPr>
          <w:p w14:paraId="454D2577" w14:textId="77777777" w:rsidR="00B42952" w:rsidRPr="00CD1DC9" w:rsidRDefault="00F84510" w:rsidP="00735BA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57C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126"/>
        </w:trPr>
        <w:tc>
          <w:tcPr>
            <w:tcW w:w="540" w:type="dxa"/>
            <w:vAlign w:val="center"/>
          </w:tcPr>
          <w:p w14:paraId="454D2579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</w:rPr>
            </w:pPr>
            <w:r w:rsidRPr="00CD1DC9">
              <w:rPr>
                <w:sz w:val="16"/>
              </w:rPr>
              <w:t>5</w:t>
            </w:r>
          </w:p>
        </w:tc>
        <w:tc>
          <w:tcPr>
            <w:tcW w:w="6300" w:type="dxa"/>
            <w:vAlign w:val="center"/>
          </w:tcPr>
          <w:p w14:paraId="454D257A" w14:textId="77777777" w:rsidR="00B42952" w:rsidRPr="00CD1DC9" w:rsidRDefault="00B42952" w:rsidP="00B42952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Зачисление/списание денежных средств на/с СКС в валюте, отличной от валюты СКС</w:t>
            </w:r>
          </w:p>
        </w:tc>
        <w:tc>
          <w:tcPr>
            <w:tcW w:w="3420" w:type="dxa"/>
            <w:vAlign w:val="center"/>
          </w:tcPr>
          <w:p w14:paraId="454D257B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по «Курсу конвертации денежных средств при отражении операций по СКС в валюте, отличной от валюты СКС», установленному ПАО Банк ЗЕНИТ на дату и время зачисления/списания</w:t>
            </w:r>
            <w:r w:rsidRPr="00CD1DC9">
              <w:t>**</w:t>
            </w:r>
          </w:p>
        </w:tc>
      </w:tr>
      <w:tr w:rsidR="00CD1DC9" w:rsidRPr="00CD1DC9" w14:paraId="454D2580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7D" w14:textId="77777777" w:rsidR="0004574D" w:rsidRPr="00CD1DC9" w:rsidRDefault="0004574D" w:rsidP="0004574D">
            <w:pPr>
              <w:ind w:left="-70" w:right="-108" w:hanging="38"/>
              <w:jc w:val="center"/>
              <w:rPr>
                <w:sz w:val="16"/>
              </w:rPr>
            </w:pPr>
            <w:r w:rsidRPr="00CD1DC9">
              <w:rPr>
                <w:sz w:val="16"/>
              </w:rPr>
              <w:t>6</w:t>
            </w:r>
          </w:p>
        </w:tc>
        <w:tc>
          <w:tcPr>
            <w:tcW w:w="6300" w:type="dxa"/>
            <w:vAlign w:val="center"/>
          </w:tcPr>
          <w:p w14:paraId="454D257E" w14:textId="77777777" w:rsidR="0004574D" w:rsidRPr="00CD1DC9" w:rsidRDefault="0004574D" w:rsidP="005E37E8">
            <w:pPr>
              <w:tabs>
                <w:tab w:val="left" w:pos="631"/>
              </w:tabs>
              <w:jc w:val="both"/>
              <w:rPr>
                <w:sz w:val="16"/>
              </w:rPr>
            </w:pPr>
            <w:r w:rsidRPr="00CD1DC9">
              <w:rPr>
                <w:sz w:val="16"/>
                <w:szCs w:val="16"/>
              </w:rPr>
              <w:t>Неустойка за несвоевременное погашение технического овердрафта</w:t>
            </w:r>
            <w:r w:rsidR="005E37E8" w:rsidRPr="00CD1DC9">
              <w:rPr>
                <w:b/>
                <w:caps/>
                <w:vertAlign w:val="superscript"/>
              </w:rPr>
              <w:t>23</w:t>
            </w:r>
          </w:p>
        </w:tc>
        <w:tc>
          <w:tcPr>
            <w:tcW w:w="3420" w:type="dxa"/>
            <w:vAlign w:val="center"/>
          </w:tcPr>
          <w:p w14:paraId="454D257F" w14:textId="77777777" w:rsidR="0004574D" w:rsidRPr="00CD1DC9" w:rsidRDefault="0004574D" w:rsidP="0004574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0,1 % от суммы Перерасхода / день </w:t>
            </w:r>
          </w:p>
        </w:tc>
      </w:tr>
      <w:tr w:rsidR="00CD1DC9" w:rsidRPr="00CD1DC9" w14:paraId="454D2584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81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</w:rPr>
            </w:pPr>
            <w:r w:rsidRPr="00CD1DC9">
              <w:rPr>
                <w:sz w:val="16"/>
              </w:rPr>
              <w:t>7</w:t>
            </w:r>
          </w:p>
        </w:tc>
        <w:tc>
          <w:tcPr>
            <w:tcW w:w="6300" w:type="dxa"/>
            <w:vAlign w:val="center"/>
          </w:tcPr>
          <w:p w14:paraId="454D2582" w14:textId="77777777" w:rsidR="00B42952" w:rsidRPr="00CD1DC9" w:rsidRDefault="00B42952" w:rsidP="005E37E8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предоставление Клиенту Услуги SMS-инфо (по каждой Карте, подключенной к Услуге SMS-инфо, на день взимания комиссии)</w:t>
            </w:r>
            <w:r w:rsidRPr="00CD1DC9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="0074236E" w:rsidRPr="00CD1DC9">
              <w:rPr>
                <w:b/>
                <w:vertAlign w:val="superscript"/>
              </w:rPr>
              <w:t>11</w:t>
            </w:r>
            <w:r w:rsidR="0098558D" w:rsidRPr="00CD1DC9">
              <w:rPr>
                <w:b/>
                <w:vertAlign w:val="superscript"/>
              </w:rPr>
              <w:t>, 2</w:t>
            </w:r>
            <w:r w:rsidR="005E37E8" w:rsidRPr="00CD1DC9">
              <w:rPr>
                <w:b/>
                <w:vertAlign w:val="superscript"/>
              </w:rPr>
              <w:t>2</w:t>
            </w:r>
          </w:p>
        </w:tc>
        <w:tc>
          <w:tcPr>
            <w:tcW w:w="3420" w:type="dxa"/>
            <w:vAlign w:val="center"/>
          </w:tcPr>
          <w:p w14:paraId="454D2583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CD1DC9" w:rsidRPr="00CD1DC9" w14:paraId="454D2588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85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</w:rPr>
            </w:pPr>
            <w:r w:rsidRPr="00CD1DC9">
              <w:rPr>
                <w:sz w:val="16"/>
              </w:rPr>
              <w:t>7.1.</w:t>
            </w:r>
          </w:p>
        </w:tc>
        <w:tc>
          <w:tcPr>
            <w:tcW w:w="6300" w:type="dxa"/>
            <w:vAlign w:val="center"/>
          </w:tcPr>
          <w:p w14:paraId="454D2586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За первые 2 месяца предоставления Услуги SMS-инфо</w:t>
            </w:r>
          </w:p>
        </w:tc>
        <w:tc>
          <w:tcPr>
            <w:tcW w:w="3420" w:type="dxa"/>
            <w:vAlign w:val="center"/>
          </w:tcPr>
          <w:p w14:paraId="454D2587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58C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89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</w:rPr>
            </w:pPr>
            <w:r w:rsidRPr="00CD1DC9">
              <w:rPr>
                <w:sz w:val="16"/>
              </w:rPr>
              <w:t>7.2.</w:t>
            </w:r>
          </w:p>
        </w:tc>
        <w:tc>
          <w:tcPr>
            <w:tcW w:w="6300" w:type="dxa"/>
            <w:vAlign w:val="center"/>
          </w:tcPr>
          <w:p w14:paraId="454D258A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За каждый последующий месяц предоставления Услуги SMS-инфо</w:t>
            </w:r>
          </w:p>
        </w:tc>
        <w:tc>
          <w:tcPr>
            <w:tcW w:w="3420" w:type="dxa"/>
            <w:vAlign w:val="center"/>
          </w:tcPr>
          <w:p w14:paraId="454D258B" w14:textId="77777777" w:rsidR="00B42952" w:rsidRPr="00CD1DC9" w:rsidRDefault="00EF2FD2" w:rsidP="00B42952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59</w:t>
            </w:r>
            <w:r w:rsidR="00B42952" w:rsidRPr="00CD1DC9">
              <w:rPr>
                <w:sz w:val="16"/>
              </w:rPr>
              <w:t xml:space="preserve"> руб. </w:t>
            </w:r>
          </w:p>
        </w:tc>
      </w:tr>
      <w:tr w:rsidR="00CD1DC9" w:rsidRPr="00CD1DC9" w14:paraId="454D2590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8D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8</w:t>
            </w:r>
          </w:p>
        </w:tc>
        <w:tc>
          <w:tcPr>
            <w:tcW w:w="6300" w:type="dxa"/>
            <w:vAlign w:val="center"/>
          </w:tcPr>
          <w:p w14:paraId="454D258E" w14:textId="77777777" w:rsidR="00B42952" w:rsidRPr="00CD1DC9" w:rsidRDefault="00B42952" w:rsidP="00D04B12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bCs/>
                <w:sz w:val="16"/>
                <w:szCs w:val="16"/>
              </w:rPr>
              <w:t>Комиссия за получение Держателем информации о сумме денежных средств, доступных для совершения операций по СКС с использованием Карты (далее</w:t>
            </w:r>
            <w:r w:rsidR="001403F8" w:rsidRPr="00CD1DC9">
              <w:rPr>
                <w:bCs/>
                <w:sz w:val="16"/>
                <w:szCs w:val="16"/>
              </w:rPr>
              <w:t xml:space="preserve"> – </w:t>
            </w:r>
            <w:r w:rsidRPr="00CD1DC9">
              <w:rPr>
                <w:bCs/>
                <w:sz w:val="16"/>
                <w:szCs w:val="16"/>
              </w:rPr>
              <w:t xml:space="preserve">Запрос баланса), за один </w:t>
            </w:r>
            <w:r w:rsidR="0074236E" w:rsidRPr="00CD1DC9">
              <w:rPr>
                <w:bCs/>
                <w:sz w:val="16"/>
                <w:szCs w:val="16"/>
              </w:rPr>
              <w:t>запрос</w:t>
            </w:r>
            <w:r w:rsidR="0074236E" w:rsidRPr="00CD1DC9">
              <w:rPr>
                <w:b/>
                <w:vertAlign w:val="superscript"/>
              </w:rPr>
              <w:t>12</w:t>
            </w:r>
            <w:r w:rsidR="0098558D" w:rsidRPr="00CD1DC9">
              <w:rPr>
                <w:b/>
                <w:vertAlign w:val="superscript"/>
              </w:rPr>
              <w:t>, 2</w:t>
            </w:r>
            <w:r w:rsidR="005E37E8" w:rsidRPr="00CD1DC9">
              <w:rPr>
                <w:b/>
                <w:vertAlign w:val="superscript"/>
              </w:rPr>
              <w:t>2</w:t>
            </w:r>
            <w:r w:rsidRPr="00CD1DC9">
              <w:t>:</w:t>
            </w:r>
          </w:p>
        </w:tc>
        <w:tc>
          <w:tcPr>
            <w:tcW w:w="3420" w:type="dxa"/>
            <w:vAlign w:val="center"/>
          </w:tcPr>
          <w:p w14:paraId="454D258F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CD1DC9" w:rsidRPr="00CD1DC9" w14:paraId="454D2594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91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8.1</w:t>
            </w:r>
          </w:p>
        </w:tc>
        <w:tc>
          <w:tcPr>
            <w:tcW w:w="6300" w:type="dxa"/>
            <w:vAlign w:val="center"/>
          </w:tcPr>
          <w:p w14:paraId="454D2592" w14:textId="441C0C8F" w:rsidR="00B42952" w:rsidRPr="00CD1DC9" w:rsidRDefault="00B42952" w:rsidP="001E1326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в Банкоматах и ПВН ПАО Банк ЗЕНИТ </w:t>
            </w:r>
          </w:p>
        </w:tc>
        <w:tc>
          <w:tcPr>
            <w:tcW w:w="3420" w:type="dxa"/>
            <w:vAlign w:val="center"/>
          </w:tcPr>
          <w:p w14:paraId="454D2593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598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95" w14:textId="77777777" w:rsidR="00B42952" w:rsidRPr="00CD1DC9" w:rsidRDefault="00B42952" w:rsidP="00B42952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8.2</w:t>
            </w:r>
          </w:p>
        </w:tc>
        <w:tc>
          <w:tcPr>
            <w:tcW w:w="6300" w:type="dxa"/>
            <w:vAlign w:val="center"/>
          </w:tcPr>
          <w:p w14:paraId="454D2596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в Банкоматах и ПВН других банков</w:t>
            </w:r>
          </w:p>
        </w:tc>
        <w:tc>
          <w:tcPr>
            <w:tcW w:w="3420" w:type="dxa"/>
            <w:vAlign w:val="center"/>
          </w:tcPr>
          <w:p w14:paraId="454D2597" w14:textId="77777777" w:rsidR="00B42952" w:rsidRPr="00CD1DC9" w:rsidRDefault="00B42952" w:rsidP="00B4295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30 руб.</w:t>
            </w:r>
          </w:p>
        </w:tc>
      </w:tr>
      <w:tr w:rsidR="00CD1DC9" w:rsidRPr="00CD1DC9" w14:paraId="454D259C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99" w14:textId="77777777" w:rsidR="008F00A0" w:rsidRPr="00CD1DC9" w:rsidRDefault="008F00A0" w:rsidP="008F00A0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9</w:t>
            </w:r>
          </w:p>
        </w:tc>
        <w:tc>
          <w:tcPr>
            <w:tcW w:w="6300" w:type="dxa"/>
            <w:vAlign w:val="center"/>
          </w:tcPr>
          <w:p w14:paraId="454D259A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Предоставление Держателю в Банкоматах и </w:t>
            </w:r>
            <w:r w:rsidRPr="00CD1DC9">
              <w:rPr>
                <w:spacing w:val="-2"/>
                <w:sz w:val="16"/>
                <w:szCs w:val="16"/>
              </w:rPr>
              <w:t xml:space="preserve">Банковских платежных терминалах (далее – БПТ) </w:t>
            </w:r>
            <w:r w:rsidRPr="00CD1DC9">
              <w:rPr>
                <w:sz w:val="16"/>
                <w:szCs w:val="16"/>
              </w:rPr>
              <w:t>Банка</w:t>
            </w:r>
            <w:r w:rsidRPr="00CD1DC9">
              <w:rPr>
                <w:b/>
                <w:vertAlign w:val="superscript"/>
              </w:rPr>
              <w:t>24</w:t>
            </w:r>
          </w:p>
        </w:tc>
        <w:tc>
          <w:tcPr>
            <w:tcW w:w="3420" w:type="dxa"/>
            <w:vAlign w:val="center"/>
          </w:tcPr>
          <w:p w14:paraId="454D259B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CD1DC9" w:rsidRPr="00CD1DC9" w14:paraId="454D25A0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9D" w14:textId="77777777" w:rsidR="008F00A0" w:rsidRPr="00CD1DC9" w:rsidRDefault="008F00A0" w:rsidP="008F00A0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9.1</w:t>
            </w:r>
          </w:p>
        </w:tc>
        <w:tc>
          <w:tcPr>
            <w:tcW w:w="6300" w:type="dxa"/>
            <w:vAlign w:val="center"/>
          </w:tcPr>
          <w:p w14:paraId="454D259E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</w:rPr>
              <w:t xml:space="preserve">реквизитов СКС </w:t>
            </w:r>
            <w:r w:rsidRPr="00CD1DC9">
              <w:rPr>
                <w:i/>
                <w:sz w:val="16"/>
              </w:rPr>
              <w:t>(с использованием Карты)</w:t>
            </w:r>
          </w:p>
        </w:tc>
        <w:tc>
          <w:tcPr>
            <w:tcW w:w="3420" w:type="dxa"/>
            <w:vAlign w:val="center"/>
          </w:tcPr>
          <w:p w14:paraId="454D259F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10 руб.</w:t>
            </w:r>
          </w:p>
        </w:tc>
      </w:tr>
      <w:tr w:rsidR="00CD1DC9" w:rsidRPr="00CD1DC9" w14:paraId="454D25A4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A1" w14:textId="77777777" w:rsidR="008F00A0" w:rsidRPr="00CD1DC9" w:rsidRDefault="008F00A0" w:rsidP="008F00A0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9.2</w:t>
            </w:r>
          </w:p>
        </w:tc>
        <w:tc>
          <w:tcPr>
            <w:tcW w:w="6300" w:type="dxa"/>
            <w:vAlign w:val="center"/>
          </w:tcPr>
          <w:p w14:paraId="454D25A2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</w:rPr>
              <w:t xml:space="preserve">мини-выписки по СКС </w:t>
            </w:r>
            <w:r w:rsidRPr="00CD1DC9">
              <w:rPr>
                <w:i/>
                <w:sz w:val="16"/>
              </w:rPr>
              <w:t>(отчета о последних 10 операциях по СКС)</w:t>
            </w:r>
            <w:r w:rsidRPr="00CD1DC9">
              <w:rPr>
                <w:b/>
                <w:vertAlign w:val="superscript"/>
              </w:rPr>
              <w:t xml:space="preserve"> 25</w:t>
            </w:r>
          </w:p>
        </w:tc>
        <w:tc>
          <w:tcPr>
            <w:tcW w:w="3420" w:type="dxa"/>
            <w:vAlign w:val="center"/>
          </w:tcPr>
          <w:p w14:paraId="454D25A3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5A8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A5" w14:textId="77777777" w:rsidR="008F00A0" w:rsidRPr="00CD1DC9" w:rsidRDefault="008F00A0" w:rsidP="008F00A0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10</w:t>
            </w:r>
          </w:p>
        </w:tc>
        <w:tc>
          <w:tcPr>
            <w:tcW w:w="6300" w:type="dxa"/>
            <w:vAlign w:val="center"/>
          </w:tcPr>
          <w:p w14:paraId="454D25A6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прием наличных денежных средств для зачисления на СКС с использованием Карты (пополнение СКС с использованием реквизитов Карты):</w:t>
            </w:r>
          </w:p>
        </w:tc>
        <w:tc>
          <w:tcPr>
            <w:tcW w:w="3420" w:type="dxa"/>
            <w:vAlign w:val="center"/>
          </w:tcPr>
          <w:p w14:paraId="454D25A7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CD1DC9" w:rsidRPr="00CD1DC9" w14:paraId="454D25AC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A9" w14:textId="77777777" w:rsidR="008F00A0" w:rsidRPr="00CD1DC9" w:rsidRDefault="008F00A0" w:rsidP="008F00A0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10.1</w:t>
            </w:r>
          </w:p>
        </w:tc>
        <w:tc>
          <w:tcPr>
            <w:tcW w:w="6300" w:type="dxa"/>
            <w:vAlign w:val="center"/>
          </w:tcPr>
          <w:p w14:paraId="454D25AA" w14:textId="77777777" w:rsidR="008F00A0" w:rsidRPr="00CD1DC9" w:rsidRDefault="008F00A0" w:rsidP="008F00A0">
            <w:pPr>
              <w:numPr>
                <w:ilvl w:val="1"/>
                <w:numId w:val="4"/>
              </w:numPr>
              <w:tabs>
                <w:tab w:val="left" w:pos="176"/>
                <w:tab w:val="num" w:pos="975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посредством Банкоматов, </w:t>
            </w:r>
            <w:r w:rsidRPr="00CD1DC9">
              <w:rPr>
                <w:spacing w:val="-2"/>
                <w:sz w:val="16"/>
                <w:szCs w:val="16"/>
              </w:rPr>
              <w:t>Банковских платежных терминалов (далее – БПТ)</w:t>
            </w:r>
            <w:r w:rsidRPr="00CD1DC9">
              <w:rPr>
                <w:sz w:val="16"/>
                <w:szCs w:val="16"/>
              </w:rPr>
              <w:t xml:space="preserve">  и ПВН ПАО Банк ЗЕНИТ  </w:t>
            </w:r>
          </w:p>
        </w:tc>
        <w:tc>
          <w:tcPr>
            <w:tcW w:w="3420" w:type="dxa"/>
          </w:tcPr>
          <w:p w14:paraId="454D25AB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5B4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B1" w14:textId="756B2A92" w:rsidR="008F00A0" w:rsidRPr="00CD1DC9" w:rsidRDefault="008F00A0" w:rsidP="008F00A0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10</w:t>
            </w:r>
            <w:r w:rsidRPr="00CD1DC9">
              <w:rPr>
                <w:sz w:val="16"/>
                <w:szCs w:val="16"/>
                <w:lang w:val="en-US"/>
              </w:rPr>
              <w:t>.</w:t>
            </w:r>
            <w:r w:rsidR="001E1326">
              <w:rPr>
                <w:sz w:val="16"/>
                <w:szCs w:val="16"/>
              </w:rPr>
              <w:t>2</w:t>
            </w:r>
          </w:p>
        </w:tc>
        <w:tc>
          <w:tcPr>
            <w:tcW w:w="6300" w:type="dxa"/>
            <w:vAlign w:val="center"/>
          </w:tcPr>
          <w:p w14:paraId="454D25B2" w14:textId="213A3018" w:rsidR="008F00A0" w:rsidRPr="00CD1DC9" w:rsidRDefault="008F00A0" w:rsidP="003F1927">
            <w:pPr>
              <w:numPr>
                <w:ilvl w:val="1"/>
                <w:numId w:val="4"/>
              </w:numPr>
              <w:tabs>
                <w:tab w:val="left" w:pos="176"/>
                <w:tab w:val="left" w:pos="631"/>
                <w:tab w:val="num" w:pos="1684"/>
              </w:tabs>
              <w:ind w:left="0" w:firstLine="0"/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посредством </w:t>
            </w:r>
            <w:r w:rsidR="00286F16" w:rsidRPr="00CD1DC9">
              <w:rPr>
                <w:sz w:val="16"/>
                <w:szCs w:val="16"/>
              </w:rPr>
              <w:t xml:space="preserve">Банкоматов </w:t>
            </w:r>
            <w:r w:rsidR="00286F16" w:rsidRPr="00CD1DC9">
              <w:rPr>
                <w:sz w:val="16"/>
              </w:rPr>
              <w:t>ПАО Банк «ФК Открытие»</w:t>
            </w:r>
            <w:r w:rsidR="00286F16" w:rsidRPr="00CD1DC9">
              <w:rPr>
                <w:b/>
                <w:vertAlign w:val="superscript"/>
              </w:rPr>
              <w:t>14</w:t>
            </w:r>
            <w:r w:rsidR="00286F16" w:rsidRPr="00CD1DC9">
              <w:rPr>
                <w:sz w:val="16"/>
                <w:szCs w:val="16"/>
              </w:rPr>
              <w:t xml:space="preserve">, </w:t>
            </w:r>
            <w:r w:rsidRPr="00CD1DC9">
              <w:rPr>
                <w:sz w:val="16"/>
                <w:szCs w:val="16"/>
              </w:rPr>
              <w:t>Банкоматов АО «АЛЬФА БАНК»</w:t>
            </w:r>
            <w:r w:rsidRPr="00CD1DC9">
              <w:rPr>
                <w:b/>
                <w:vertAlign w:val="superscript"/>
              </w:rPr>
              <w:t xml:space="preserve"> 14</w:t>
            </w:r>
          </w:p>
        </w:tc>
        <w:tc>
          <w:tcPr>
            <w:tcW w:w="3420" w:type="dxa"/>
            <w:vAlign w:val="center"/>
          </w:tcPr>
          <w:p w14:paraId="454D25B3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571C80" w:rsidRPr="00CD1DC9" w14:paraId="454D25B9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B5" w14:textId="77777777" w:rsidR="00571C80" w:rsidRPr="00CD1DC9" w:rsidRDefault="00571C80" w:rsidP="008F00A0">
            <w:pPr>
              <w:ind w:left="-70" w:right="-108" w:hanging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</w:t>
            </w:r>
          </w:p>
        </w:tc>
        <w:tc>
          <w:tcPr>
            <w:tcW w:w="6300" w:type="dxa"/>
            <w:vAlign w:val="center"/>
          </w:tcPr>
          <w:p w14:paraId="454D25B6" w14:textId="77777777" w:rsidR="00571C80" w:rsidRPr="00CD1DC9" w:rsidRDefault="00571C80" w:rsidP="00F138BE">
            <w:pPr>
              <w:numPr>
                <w:ilvl w:val="1"/>
                <w:numId w:val="4"/>
              </w:numPr>
              <w:tabs>
                <w:tab w:val="left" w:pos="176"/>
                <w:tab w:val="left" w:pos="631"/>
                <w:tab w:val="num" w:pos="1684"/>
              </w:tabs>
              <w:ind w:left="0"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посредством </w:t>
            </w:r>
            <w:r w:rsidRPr="00CD1DC9">
              <w:rPr>
                <w:sz w:val="16"/>
                <w:szCs w:val="16"/>
              </w:rPr>
              <w:t>Банкоматов и терминалов самообслуживания ПАО «МОСКОВСКИЙ КРЕДИТНЫЙ БАНК»</w:t>
            </w:r>
            <w:r w:rsidRPr="00CD1DC9">
              <w:rPr>
                <w:b/>
                <w:vertAlign w:val="superscript"/>
              </w:rPr>
              <w:t>13</w:t>
            </w:r>
            <w:r w:rsidRPr="00CD1DC9">
              <w:rPr>
                <w:sz w:val="16"/>
                <w:szCs w:val="16"/>
              </w:rPr>
              <w:t>, Банкоматов сети ОАО «ЭЛЕКСНЕТ»,</w:t>
            </w:r>
            <w:r>
              <w:rPr>
                <w:sz w:val="16"/>
                <w:szCs w:val="16"/>
              </w:rPr>
              <w:t xml:space="preserve"> </w:t>
            </w:r>
            <w:r w:rsidRPr="00CD1DC9">
              <w:rPr>
                <w:sz w:val="16"/>
                <w:szCs w:val="16"/>
              </w:rPr>
              <w:t>а также с использованием платежного сервиса «Электронный кошелек» («Кошелек Элекснет»)</w:t>
            </w:r>
            <w:r w:rsidRPr="00CD1DC9">
              <w:rPr>
                <w:b/>
                <w:vertAlign w:val="superscript"/>
              </w:rPr>
              <w:t>15</w:t>
            </w:r>
          </w:p>
        </w:tc>
        <w:tc>
          <w:tcPr>
            <w:tcW w:w="3420" w:type="dxa"/>
            <w:vAlign w:val="center"/>
          </w:tcPr>
          <w:p w14:paraId="454D25B7" w14:textId="77777777" w:rsidR="00F138BE" w:rsidRDefault="00F138BE" w:rsidP="00F138BE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571C80">
              <w:rPr>
                <w:sz w:val="16"/>
                <w:szCs w:val="16"/>
              </w:rPr>
              <w:t xml:space="preserve">е взимается </w:t>
            </w:r>
          </w:p>
          <w:p w14:paraId="454D25B8" w14:textId="77777777" w:rsidR="00426B3B" w:rsidRPr="00CD1DC9" w:rsidRDefault="00426B3B" w:rsidP="00C6416D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6416D">
              <w:rPr>
                <w:iCs/>
                <w:sz w:val="16"/>
                <w:szCs w:val="16"/>
                <w:lang w:eastAsia="en-US"/>
              </w:rPr>
              <w:t>(</w:t>
            </w:r>
            <w:r>
              <w:rPr>
                <w:iCs/>
                <w:sz w:val="16"/>
                <w:szCs w:val="16"/>
                <w:lang w:eastAsia="en-US"/>
              </w:rPr>
              <w:t>п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ри проведении операции может взиматься комиссия, размер которой определяется </w:t>
            </w:r>
            <w:r w:rsidR="00C61ACF" w:rsidRPr="00CD1DC9">
              <w:rPr>
                <w:sz w:val="16"/>
                <w:szCs w:val="16"/>
              </w:rPr>
              <w:t>ПАО «МОСКОВСКИЙ КРЕДИТНЫЙ БАНК</w:t>
            </w:r>
            <w:r w:rsidR="00C6416D">
              <w:rPr>
                <w:sz w:val="16"/>
                <w:szCs w:val="16"/>
              </w:rPr>
              <w:t>»</w:t>
            </w:r>
            <w:r w:rsidR="00C61ACF" w:rsidRPr="00CD1DC9">
              <w:rPr>
                <w:iCs/>
                <w:sz w:val="16"/>
                <w:szCs w:val="16"/>
                <w:lang w:eastAsia="en-US"/>
              </w:rPr>
              <w:t xml:space="preserve"> 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/ </w:t>
            </w:r>
            <w:r w:rsidR="00C61ACF">
              <w:rPr>
                <w:sz w:val="16"/>
                <w:szCs w:val="16"/>
              </w:rPr>
              <w:t>ОАО «ЭЛЕКСНЕТ»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и указывается посредством специализированного</w:t>
            </w:r>
            <w:r>
              <w:rPr>
                <w:iCs/>
                <w:sz w:val="16"/>
                <w:szCs w:val="16"/>
                <w:lang w:eastAsia="en-US"/>
              </w:rPr>
              <w:t xml:space="preserve"> интерфейса на экране Банкомата</w:t>
            </w:r>
            <w:r w:rsidRPr="00CD1DC9">
              <w:rPr>
                <w:iCs/>
                <w:sz w:val="16"/>
                <w:szCs w:val="16"/>
                <w:lang w:eastAsia="en-US"/>
              </w:rPr>
              <w:t>/терминала самообслуживания</w:t>
            </w:r>
            <w:r w:rsidR="00A36CA2">
              <w:rPr>
                <w:iCs/>
                <w:sz w:val="16"/>
                <w:szCs w:val="16"/>
                <w:lang w:eastAsia="en-US"/>
              </w:rPr>
              <w:t>, при использовании платежного сервиса</w:t>
            </w:r>
            <w:r>
              <w:rPr>
                <w:iCs/>
                <w:sz w:val="16"/>
                <w:szCs w:val="16"/>
                <w:lang w:eastAsia="en-US"/>
              </w:rPr>
              <w:t>)</w:t>
            </w:r>
          </w:p>
        </w:tc>
      </w:tr>
      <w:tr w:rsidR="00CD1DC9" w:rsidRPr="00CD1DC9" w14:paraId="454D25BD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BA" w14:textId="77777777" w:rsidR="008F00A0" w:rsidRPr="00CD1DC9" w:rsidRDefault="008F00A0" w:rsidP="008F00A0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11</w:t>
            </w:r>
          </w:p>
        </w:tc>
        <w:tc>
          <w:tcPr>
            <w:tcW w:w="6300" w:type="dxa"/>
            <w:vAlign w:val="center"/>
          </w:tcPr>
          <w:p w14:paraId="454D25BB" w14:textId="77777777" w:rsidR="008F00A0" w:rsidRPr="00CD1DC9" w:rsidRDefault="008F00A0" w:rsidP="008F00A0">
            <w:pPr>
              <w:tabs>
                <w:tab w:val="left" w:pos="421"/>
              </w:tabs>
              <w:ind w:left="34"/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«Электронный кошелек»</w:t>
            </w:r>
            <w:r w:rsidRPr="00CD1DC9">
              <w:rPr>
                <w:b/>
                <w:vertAlign w:val="superscript"/>
              </w:rPr>
              <w:t>16, 22</w:t>
            </w:r>
          </w:p>
        </w:tc>
        <w:tc>
          <w:tcPr>
            <w:tcW w:w="3420" w:type="dxa"/>
            <w:vAlign w:val="center"/>
          </w:tcPr>
          <w:p w14:paraId="454D25BC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5C1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BE" w14:textId="77777777" w:rsidR="008F00A0" w:rsidRPr="00CD1DC9" w:rsidRDefault="008F00A0" w:rsidP="008F00A0">
            <w:p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11.1</w:t>
            </w:r>
          </w:p>
        </w:tc>
        <w:tc>
          <w:tcPr>
            <w:tcW w:w="6300" w:type="dxa"/>
            <w:vAlign w:val="center"/>
          </w:tcPr>
          <w:p w14:paraId="454D25BF" w14:textId="77777777" w:rsidR="008F00A0" w:rsidRPr="00CD1DC9" w:rsidRDefault="008F00A0" w:rsidP="008F00A0">
            <w:pPr>
              <w:tabs>
                <w:tab w:val="left" w:pos="0"/>
              </w:tabs>
              <w:jc w:val="both"/>
              <w:rPr>
                <w:i/>
                <w:sz w:val="16"/>
                <w:szCs w:val="16"/>
              </w:rPr>
            </w:pPr>
            <w:r w:rsidRPr="00CD1DC9">
              <w:rPr>
                <w:i/>
                <w:sz w:val="16"/>
                <w:szCs w:val="16"/>
              </w:rPr>
              <w:t>использование заемных денежных средств (за счет Лимита овердрафта) при переводе денежных средств для дальнейшего пополнения платежного сервиса «Электронный кошелек» (дополнительно к п. 11)</w:t>
            </w:r>
          </w:p>
        </w:tc>
        <w:tc>
          <w:tcPr>
            <w:tcW w:w="3420" w:type="dxa"/>
            <w:vAlign w:val="center"/>
          </w:tcPr>
          <w:p w14:paraId="454D25C0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CD1DC9">
              <w:rPr>
                <w:i/>
                <w:sz w:val="16"/>
                <w:szCs w:val="16"/>
              </w:rPr>
              <w:t>3% от суммы перевода, но не менее 300 руб.</w:t>
            </w:r>
          </w:p>
        </w:tc>
      </w:tr>
      <w:tr w:rsidR="00CD1DC9" w:rsidRPr="00CD1DC9" w14:paraId="454D25C5" w14:textId="77777777" w:rsidTr="000F76C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985"/>
        </w:trPr>
        <w:tc>
          <w:tcPr>
            <w:tcW w:w="540" w:type="dxa"/>
            <w:vAlign w:val="center"/>
          </w:tcPr>
          <w:p w14:paraId="454D25C2" w14:textId="77777777" w:rsidR="008F00A0" w:rsidRPr="00CD1DC9" w:rsidRDefault="008F00A0" w:rsidP="008F00A0">
            <w:p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12</w:t>
            </w:r>
          </w:p>
        </w:tc>
        <w:tc>
          <w:tcPr>
            <w:tcW w:w="6300" w:type="dxa"/>
            <w:vAlign w:val="center"/>
          </w:tcPr>
          <w:p w14:paraId="454D25C3" w14:textId="77777777" w:rsidR="008F00A0" w:rsidRPr="00CD1DC9" w:rsidRDefault="008F00A0" w:rsidP="008F00A0">
            <w:pPr>
              <w:tabs>
                <w:tab w:val="left" w:pos="0"/>
              </w:tabs>
              <w:jc w:val="both"/>
              <w:rPr>
                <w:i/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перевод денежных средств с СКС с использованием Карты посредством Банкоматов ПАО Банк ЗЕНИТ для дальнейшего зачисления на СКС Клиентов, в том числе на иные СКС отправителей денежных средств (применимо для переводов с СКС с использованием реквизитов Карты Платежной системы UnionPay International при зачислении денежных средств на СКС)</w:t>
            </w:r>
            <w:r w:rsidRPr="00CD1DC9">
              <w:rPr>
                <w:b/>
                <w:vertAlign w:val="superscript"/>
              </w:rPr>
              <w:t>17, 22</w:t>
            </w:r>
          </w:p>
        </w:tc>
        <w:tc>
          <w:tcPr>
            <w:tcW w:w="3420" w:type="dxa"/>
            <w:vAlign w:val="center"/>
          </w:tcPr>
          <w:p w14:paraId="454D25C4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5C9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C6" w14:textId="77777777" w:rsidR="008F00A0" w:rsidRPr="00CD1DC9" w:rsidRDefault="008F00A0" w:rsidP="008F00A0">
            <w:p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13</w:t>
            </w:r>
          </w:p>
        </w:tc>
        <w:tc>
          <w:tcPr>
            <w:tcW w:w="6300" w:type="dxa"/>
            <w:vAlign w:val="center"/>
          </w:tcPr>
          <w:p w14:paraId="454D25C7" w14:textId="591E1849" w:rsidR="008F00A0" w:rsidRPr="00CD1DC9" w:rsidRDefault="008F00A0" w:rsidP="001E1326">
            <w:pPr>
              <w:tabs>
                <w:tab w:val="left" w:pos="421"/>
              </w:tabs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банков, а также интернет-ресурсов сторонних организаций для дальнейшего зачисления на СКС Клиентов и/или для дальнейшего зачисления на счета банковских карт, открытые в другом банке-эмитенте и/или для дальнейшего пополнения платежного сервиса «Электронный кошелек»</w:t>
            </w:r>
            <w:r w:rsidRPr="00CD1DC9">
              <w:rPr>
                <w:b/>
                <w:vertAlign w:val="superscript"/>
              </w:rPr>
              <w:t>18, 22</w:t>
            </w:r>
            <w:r w:rsidRPr="00CD1DC9">
              <w:rPr>
                <w:sz w:val="16"/>
                <w:szCs w:val="16"/>
              </w:rPr>
              <w:t>:</w:t>
            </w:r>
          </w:p>
        </w:tc>
        <w:tc>
          <w:tcPr>
            <w:tcW w:w="3420" w:type="dxa"/>
            <w:vAlign w:val="center"/>
          </w:tcPr>
          <w:p w14:paraId="454D25C8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1,25% от суммы перевода, но не менее 50 руб.</w:t>
            </w:r>
          </w:p>
        </w:tc>
      </w:tr>
      <w:tr w:rsidR="00CD1DC9" w:rsidRPr="00CD1DC9" w14:paraId="454D25CD" w14:textId="77777777" w:rsidTr="007879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CA" w14:textId="77777777" w:rsidR="008F00A0" w:rsidRPr="00CD1DC9" w:rsidRDefault="008F00A0" w:rsidP="008F00A0">
            <w:p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13.1</w:t>
            </w:r>
          </w:p>
        </w:tc>
        <w:tc>
          <w:tcPr>
            <w:tcW w:w="6300" w:type="dxa"/>
            <w:vAlign w:val="center"/>
          </w:tcPr>
          <w:p w14:paraId="454D25CB" w14:textId="77777777" w:rsidR="008F00A0" w:rsidRPr="00CD1DC9" w:rsidRDefault="008F00A0" w:rsidP="008F00A0">
            <w:pPr>
              <w:tabs>
                <w:tab w:val="left" w:pos="176"/>
              </w:tabs>
              <w:ind w:left="34"/>
              <w:jc w:val="both"/>
              <w:rPr>
                <w:strike/>
                <w:sz w:val="16"/>
                <w:szCs w:val="16"/>
              </w:rPr>
            </w:pPr>
            <w:r w:rsidRPr="00CD1DC9">
              <w:rPr>
                <w:i/>
                <w:sz w:val="16"/>
                <w:szCs w:val="16"/>
              </w:rPr>
              <w:t>использование заемных денежных средств (за счет Лимита овердрафта) при переводе денежных средств для дальнейшего зачисления на СКС Клиентов и/или для дальнейшего зачисления на счета банковских карт, открытые в другом банке-эмитенте и/или для дальнейшего пополнения платежного сервиса «Электронный кошелек» (дополнительно к п. 13)</w:t>
            </w:r>
          </w:p>
        </w:tc>
        <w:tc>
          <w:tcPr>
            <w:tcW w:w="3420" w:type="dxa"/>
            <w:vAlign w:val="center"/>
          </w:tcPr>
          <w:p w14:paraId="454D25CC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trike/>
                <w:sz w:val="16"/>
                <w:szCs w:val="16"/>
              </w:rPr>
            </w:pPr>
            <w:r w:rsidRPr="00CD1DC9">
              <w:rPr>
                <w:i/>
                <w:sz w:val="16"/>
                <w:szCs w:val="16"/>
              </w:rPr>
              <w:t>3% от суммы заемных средств, но не менее 300 руб.</w:t>
            </w:r>
          </w:p>
        </w:tc>
      </w:tr>
      <w:tr w:rsidR="00CD1DC9" w:rsidRPr="00CD1DC9" w14:paraId="454D25D1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CE" w14:textId="77777777" w:rsidR="008F00A0" w:rsidRPr="00CD1DC9" w:rsidRDefault="008F00A0" w:rsidP="008F00A0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</w:rPr>
              <w:t>14</w:t>
            </w:r>
          </w:p>
        </w:tc>
        <w:tc>
          <w:tcPr>
            <w:tcW w:w="6300" w:type="dxa"/>
          </w:tcPr>
          <w:p w14:paraId="454D25CF" w14:textId="77777777" w:rsidR="008F00A0" w:rsidRPr="00CD1DC9" w:rsidRDefault="008F00A0" w:rsidP="008F00A0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</w:rPr>
              <w:t xml:space="preserve">Комиссия за оплату товаров (работ, услуг) с использованием Карты (реквизитов Карты) </w:t>
            </w:r>
            <w:r w:rsidRPr="00CD1DC9">
              <w:rPr>
                <w:sz w:val="16"/>
                <w:szCs w:val="16"/>
              </w:rPr>
              <w:t>в Предприятиях торговли (услуг)</w:t>
            </w:r>
          </w:p>
        </w:tc>
        <w:tc>
          <w:tcPr>
            <w:tcW w:w="3420" w:type="dxa"/>
            <w:vAlign w:val="center"/>
          </w:tcPr>
          <w:p w14:paraId="454D25D0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</w:rPr>
              <w:t>Не взимается</w:t>
            </w:r>
          </w:p>
        </w:tc>
      </w:tr>
      <w:tr w:rsidR="00CD1DC9" w:rsidRPr="00CD1DC9" w14:paraId="454D25D5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D2" w14:textId="77777777" w:rsidR="008F00A0" w:rsidRPr="00CD1DC9" w:rsidRDefault="008F00A0" w:rsidP="008F00A0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</w:rPr>
              <w:t>15</w:t>
            </w:r>
          </w:p>
        </w:tc>
        <w:tc>
          <w:tcPr>
            <w:tcW w:w="6300" w:type="dxa"/>
            <w:vAlign w:val="center"/>
          </w:tcPr>
          <w:p w14:paraId="454D25D3" w14:textId="77777777" w:rsidR="008F00A0" w:rsidRPr="00CD1DC9" w:rsidRDefault="008F00A0" w:rsidP="008F00A0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оплату услуг ЖКХ</w:t>
            </w:r>
            <w:r w:rsidRPr="00CD1DC9">
              <w:rPr>
                <w:b/>
                <w:vertAlign w:val="superscript"/>
              </w:rPr>
              <w:t>19, 22</w:t>
            </w:r>
            <w:r w:rsidRPr="00CD1DC9">
              <w:rPr>
                <w:sz w:val="16"/>
                <w:szCs w:val="16"/>
              </w:rPr>
              <w:t xml:space="preserve"> с использованием Карты посредством Банкоматов ПАО Банк ЗЕНИТ</w:t>
            </w:r>
          </w:p>
        </w:tc>
        <w:tc>
          <w:tcPr>
            <w:tcW w:w="3420" w:type="dxa"/>
            <w:vAlign w:val="center"/>
          </w:tcPr>
          <w:p w14:paraId="454D25D4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CD1DC9" w:rsidRPr="00CD1DC9" w14:paraId="454D25D9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D6" w14:textId="77777777" w:rsidR="008F00A0" w:rsidRPr="00CD1DC9" w:rsidRDefault="008F00A0" w:rsidP="008F00A0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</w:rPr>
              <w:t>15.1</w:t>
            </w:r>
          </w:p>
        </w:tc>
        <w:tc>
          <w:tcPr>
            <w:tcW w:w="6300" w:type="dxa"/>
            <w:vAlign w:val="center"/>
          </w:tcPr>
          <w:p w14:paraId="454D25D7" w14:textId="77777777" w:rsidR="008F00A0" w:rsidRPr="00CD1DC9" w:rsidRDefault="008F00A0" w:rsidP="008F00A0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в пользу ООО «УК «БРАУС», ИНН 5024159945</w:t>
            </w:r>
          </w:p>
        </w:tc>
        <w:tc>
          <w:tcPr>
            <w:tcW w:w="3420" w:type="dxa"/>
            <w:vAlign w:val="center"/>
          </w:tcPr>
          <w:p w14:paraId="454D25D8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</w:rPr>
              <w:t>Не взимается</w:t>
            </w:r>
          </w:p>
        </w:tc>
      </w:tr>
      <w:tr w:rsidR="00CD1DC9" w:rsidRPr="00CD1DC9" w14:paraId="454D25DD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DA" w14:textId="77777777" w:rsidR="008F00A0" w:rsidRPr="00CD1DC9" w:rsidRDefault="008F00A0" w:rsidP="008F00A0">
            <w:p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15.2</w:t>
            </w:r>
          </w:p>
        </w:tc>
        <w:tc>
          <w:tcPr>
            <w:tcW w:w="6300" w:type="dxa"/>
            <w:vAlign w:val="center"/>
          </w:tcPr>
          <w:p w14:paraId="454D25DB" w14:textId="77777777" w:rsidR="008F00A0" w:rsidRPr="00CD1DC9" w:rsidRDefault="008F00A0" w:rsidP="008F00A0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в пользу других поставщиков услуг ЖКХ</w:t>
            </w:r>
          </w:p>
        </w:tc>
        <w:tc>
          <w:tcPr>
            <w:tcW w:w="3420" w:type="dxa"/>
            <w:vAlign w:val="center"/>
          </w:tcPr>
          <w:p w14:paraId="454D25DC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  <w:szCs w:val="16"/>
              </w:rPr>
              <w:t>0,5% от суммы операции, но не менее 30 руб.</w:t>
            </w:r>
          </w:p>
        </w:tc>
      </w:tr>
      <w:tr w:rsidR="00CD1DC9" w:rsidRPr="00CD1DC9" w14:paraId="454D25E1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DE" w14:textId="77777777" w:rsidR="008F00A0" w:rsidRPr="00CD1DC9" w:rsidRDefault="008F00A0" w:rsidP="008F00A0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</w:rPr>
              <w:t>16</w:t>
            </w:r>
          </w:p>
        </w:tc>
        <w:tc>
          <w:tcPr>
            <w:tcW w:w="6300" w:type="dxa"/>
            <w:vAlign w:val="center"/>
          </w:tcPr>
          <w:p w14:paraId="454D25DF" w14:textId="77777777" w:rsidR="008F00A0" w:rsidRPr="00CD1DC9" w:rsidRDefault="008F00A0" w:rsidP="008F00A0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оплату мобильной связи, коммерческого телевидения, услуг интернет-провайдеров, а также услуг местной телефонной связи с использованием Карты посредством Банкоматов ПАО Банк ЗЕНИТ</w:t>
            </w:r>
          </w:p>
        </w:tc>
        <w:tc>
          <w:tcPr>
            <w:tcW w:w="3420" w:type="dxa"/>
            <w:vAlign w:val="center"/>
          </w:tcPr>
          <w:p w14:paraId="454D25E0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Не взимается</w:t>
            </w:r>
          </w:p>
        </w:tc>
      </w:tr>
      <w:tr w:rsidR="00CD1DC9" w:rsidRPr="00CD1DC9" w14:paraId="454D25E5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E2" w14:textId="77777777" w:rsidR="008F00A0" w:rsidRPr="00CD1DC9" w:rsidRDefault="008F00A0" w:rsidP="008F00A0">
            <w:pPr>
              <w:jc w:val="center"/>
              <w:rPr>
                <w:sz w:val="16"/>
              </w:rPr>
            </w:pPr>
            <w:r w:rsidRPr="00CD1DC9">
              <w:rPr>
                <w:sz w:val="16"/>
              </w:rPr>
              <w:t>17</w:t>
            </w:r>
          </w:p>
        </w:tc>
        <w:tc>
          <w:tcPr>
            <w:tcW w:w="6300" w:type="dxa"/>
            <w:vAlign w:val="center"/>
          </w:tcPr>
          <w:p w14:paraId="454D25E3" w14:textId="77777777" w:rsidR="008F00A0" w:rsidRPr="00CD1DC9" w:rsidRDefault="008F00A0" w:rsidP="008F00A0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оплату услуг иных поставщиков (в пользу получателей), предусмотренных меню БПТ Банка</w:t>
            </w:r>
          </w:p>
        </w:tc>
        <w:tc>
          <w:tcPr>
            <w:tcW w:w="3420" w:type="dxa"/>
            <w:vAlign w:val="center"/>
          </w:tcPr>
          <w:p w14:paraId="454D25E4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 xml:space="preserve">Ставка комиссионного вознаграждения устанавливается </w:t>
            </w:r>
            <w:r w:rsidRPr="00CD1DC9">
              <w:rPr>
                <w:i/>
                <w:sz w:val="16"/>
                <w:szCs w:val="16"/>
              </w:rPr>
              <w:t xml:space="preserve">Тарифами комиссионного вознаграждения, взимаемого ПАО Банк ЗЕНИТ за осуществление физическими лицами операций </w:t>
            </w:r>
            <w:r w:rsidR="00CF15F2" w:rsidRPr="00CD1DC9">
              <w:rPr>
                <w:i/>
                <w:sz w:val="16"/>
                <w:szCs w:val="16"/>
              </w:rPr>
              <w:t>с наличной валютой</w:t>
            </w:r>
            <w:r w:rsidRPr="00CD1DC9">
              <w:rPr>
                <w:i/>
                <w:sz w:val="16"/>
                <w:szCs w:val="16"/>
              </w:rPr>
              <w:t>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</w:t>
            </w:r>
          </w:p>
        </w:tc>
      </w:tr>
      <w:tr w:rsidR="00CD1DC9" w:rsidRPr="00CD1DC9" w14:paraId="454D25E9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E6" w14:textId="77777777" w:rsidR="008F00A0" w:rsidRPr="00CD1DC9" w:rsidRDefault="008F00A0" w:rsidP="008F00A0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18</w:t>
            </w:r>
          </w:p>
        </w:tc>
        <w:tc>
          <w:tcPr>
            <w:tcW w:w="6300" w:type="dxa"/>
            <w:vAlign w:val="center"/>
          </w:tcPr>
          <w:p w14:paraId="454D25E7" w14:textId="77777777" w:rsidR="008F00A0" w:rsidRPr="00CD1DC9" w:rsidRDefault="008F00A0" w:rsidP="008F00A0">
            <w:pPr>
              <w:jc w:val="both"/>
              <w:rPr>
                <w:sz w:val="16"/>
                <w:szCs w:val="16"/>
                <w:vertAlign w:val="superscript"/>
              </w:rPr>
            </w:pPr>
            <w:r w:rsidRPr="00CD1DC9">
              <w:rPr>
                <w:sz w:val="16"/>
                <w:szCs w:val="16"/>
              </w:rPr>
              <w:t>Комиссия за ведение СКС при отсутствии действующих Карт к СКС и операций по СКС в течение последних 12 календарных месяцев</w:t>
            </w:r>
            <w:r w:rsidRPr="00CD1DC9">
              <w:rPr>
                <w:b/>
                <w:vertAlign w:val="superscript"/>
              </w:rPr>
              <w:t>20, 22</w:t>
            </w:r>
          </w:p>
        </w:tc>
        <w:tc>
          <w:tcPr>
            <w:tcW w:w="3420" w:type="dxa"/>
            <w:vAlign w:val="center"/>
          </w:tcPr>
          <w:p w14:paraId="454D25E8" w14:textId="77777777" w:rsidR="008F00A0" w:rsidRPr="00CD1DC9" w:rsidRDefault="008F00A0" w:rsidP="008F00A0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150 руб. за календарный месяц</w:t>
            </w:r>
          </w:p>
        </w:tc>
      </w:tr>
      <w:tr w:rsidR="00CD1DC9" w:rsidRPr="00CD1DC9" w14:paraId="454D25ED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0" w:type="dxa"/>
            <w:vAlign w:val="center"/>
          </w:tcPr>
          <w:p w14:paraId="454D25EA" w14:textId="77777777" w:rsidR="008F00A0" w:rsidRPr="00CD1DC9" w:rsidRDefault="008F00A0" w:rsidP="008F00A0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19</w:t>
            </w:r>
          </w:p>
        </w:tc>
        <w:tc>
          <w:tcPr>
            <w:tcW w:w="6300" w:type="dxa"/>
            <w:vAlign w:val="center"/>
          </w:tcPr>
          <w:p w14:paraId="454D25EB" w14:textId="77777777" w:rsidR="008F00A0" w:rsidRPr="00CD1DC9" w:rsidRDefault="008F00A0" w:rsidP="008F00A0">
            <w:pPr>
              <w:jc w:val="both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Комиссия за изменение Держателем ПИНа по Карте</w:t>
            </w:r>
            <w:r w:rsidRPr="00CD1DC9">
              <w:rPr>
                <w:b/>
                <w:vertAlign w:val="superscript"/>
              </w:rPr>
              <w:t>21, 22</w:t>
            </w:r>
          </w:p>
        </w:tc>
        <w:tc>
          <w:tcPr>
            <w:tcW w:w="3420" w:type="dxa"/>
            <w:vAlign w:val="center"/>
          </w:tcPr>
          <w:p w14:paraId="454D25EC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CD1DC9">
              <w:rPr>
                <w:sz w:val="16"/>
                <w:lang w:val="en-US"/>
              </w:rPr>
              <w:t xml:space="preserve">50 </w:t>
            </w:r>
            <w:r w:rsidRPr="00CD1DC9">
              <w:rPr>
                <w:sz w:val="16"/>
              </w:rPr>
              <w:t>руб</w:t>
            </w:r>
            <w:r w:rsidRPr="00CD1DC9">
              <w:rPr>
                <w:sz w:val="16"/>
                <w:lang w:val="en-US"/>
              </w:rPr>
              <w:t xml:space="preserve">. </w:t>
            </w:r>
          </w:p>
        </w:tc>
      </w:tr>
      <w:tr w:rsidR="00CD1DC9" w:rsidRPr="00CD1DC9" w14:paraId="454D25F1" w14:textId="77777777" w:rsidTr="00B417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540" w:type="dxa"/>
            <w:vAlign w:val="center"/>
          </w:tcPr>
          <w:p w14:paraId="454D25EE" w14:textId="77777777" w:rsidR="008F00A0" w:rsidRPr="00CD1DC9" w:rsidRDefault="008F00A0" w:rsidP="008F00A0">
            <w:pPr>
              <w:jc w:val="center"/>
              <w:rPr>
                <w:sz w:val="16"/>
                <w:szCs w:val="16"/>
              </w:rPr>
            </w:pPr>
            <w:r w:rsidRPr="00CD1DC9">
              <w:rPr>
                <w:sz w:val="16"/>
                <w:szCs w:val="16"/>
              </w:rPr>
              <w:t>20</w:t>
            </w:r>
          </w:p>
        </w:tc>
        <w:tc>
          <w:tcPr>
            <w:tcW w:w="6300" w:type="dxa"/>
            <w:vAlign w:val="center"/>
          </w:tcPr>
          <w:p w14:paraId="454D25EF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CD1DC9">
              <w:rPr>
                <w:sz w:val="16"/>
                <w:szCs w:val="16"/>
              </w:rPr>
              <w:t>Срок действия Карты (Карта с магнитной полосой и микропроцессором)</w:t>
            </w:r>
          </w:p>
        </w:tc>
        <w:tc>
          <w:tcPr>
            <w:tcW w:w="3420" w:type="dxa"/>
            <w:vAlign w:val="center"/>
          </w:tcPr>
          <w:p w14:paraId="454D25F0" w14:textId="77777777" w:rsidR="008F00A0" w:rsidRPr="00CD1DC9" w:rsidRDefault="008F00A0" w:rsidP="008F00A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D1DC9">
              <w:rPr>
                <w:snapToGrid w:val="0"/>
                <w:sz w:val="16"/>
                <w:szCs w:val="16"/>
              </w:rPr>
              <w:t>От 3 до 5 лет на усмотрение Банка</w:t>
            </w:r>
          </w:p>
        </w:tc>
      </w:tr>
    </w:tbl>
    <w:p w14:paraId="454D25F2" w14:textId="77777777" w:rsidR="0038643F" w:rsidRPr="00CD1DC9" w:rsidRDefault="0038643F" w:rsidP="0038643F">
      <w:pPr>
        <w:ind w:left="-1080" w:right="-745"/>
        <w:jc w:val="both"/>
        <w:rPr>
          <w:b/>
          <w:sz w:val="8"/>
          <w:szCs w:val="8"/>
        </w:rPr>
      </w:pPr>
    </w:p>
    <w:p w14:paraId="454D25F3" w14:textId="77777777" w:rsidR="00574A5D" w:rsidRPr="00CD1DC9" w:rsidRDefault="00574A5D" w:rsidP="0038643F">
      <w:pPr>
        <w:ind w:left="-1080" w:right="-745"/>
        <w:jc w:val="both"/>
        <w:rPr>
          <w:b/>
          <w:sz w:val="8"/>
          <w:szCs w:val="8"/>
        </w:rPr>
      </w:pPr>
    </w:p>
    <w:p w14:paraId="454D25F4" w14:textId="729699E2" w:rsidR="00297B86" w:rsidRPr="00CD1DC9" w:rsidRDefault="00297B86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</w:t>
      </w:r>
      <w:r w:rsidRPr="00CD1DC9">
        <w:rPr>
          <w:sz w:val="16"/>
          <w:szCs w:val="16"/>
        </w:rPr>
        <w:t> </w:t>
      </w:r>
      <w:r w:rsidR="000E6300" w:rsidRPr="00CD1DC9">
        <w:rPr>
          <w:sz w:val="16"/>
          <w:szCs w:val="16"/>
        </w:rPr>
        <w:t>–</w:t>
      </w:r>
      <w:r w:rsidRPr="00CD1DC9">
        <w:rPr>
          <w:sz w:val="16"/>
          <w:szCs w:val="16"/>
        </w:rPr>
        <w:t> </w:t>
      </w:r>
      <w:r w:rsidR="001E1326">
        <w:rPr>
          <w:sz w:val="16"/>
          <w:szCs w:val="16"/>
        </w:rPr>
        <w:t>И</w:t>
      </w:r>
      <w:r w:rsidR="004A5F33" w:rsidRPr="00CD1DC9">
        <w:rPr>
          <w:sz w:val="16"/>
          <w:szCs w:val="16"/>
        </w:rPr>
        <w:t xml:space="preserve">спользуемые в настоящих Тарифах по обслуживанию банковских карт ПАО Банк ЗЕНИТ </w:t>
      </w:r>
      <w:r w:rsidR="004A5F33" w:rsidRPr="00CD1DC9">
        <w:rPr>
          <w:sz w:val="16"/>
          <w:szCs w:val="16"/>
          <w:lang w:val="en-US"/>
        </w:rPr>
        <w:t>Mastercard</w:t>
      </w:r>
      <w:r w:rsidR="004A5F33" w:rsidRPr="00CD1DC9">
        <w:rPr>
          <w:sz w:val="16"/>
          <w:szCs w:val="16"/>
        </w:rPr>
        <w:t xml:space="preserve"> </w:t>
      </w:r>
      <w:r w:rsidR="004A5F33" w:rsidRPr="00CD1DC9">
        <w:rPr>
          <w:sz w:val="16"/>
          <w:szCs w:val="16"/>
          <w:lang w:val="en-US"/>
        </w:rPr>
        <w:t>Platinum</w:t>
      </w:r>
      <w:r w:rsidR="004A5F33" w:rsidRPr="00CD1DC9">
        <w:rPr>
          <w:sz w:val="16"/>
          <w:szCs w:val="16"/>
        </w:rPr>
        <w:t xml:space="preserve"> «Карта с Cash Back» (далее – Тарифы) т</w:t>
      </w:r>
      <w:r w:rsidRPr="00CD1DC9">
        <w:rPr>
          <w:sz w:val="16"/>
          <w:szCs w:val="16"/>
        </w:rPr>
        <w:t>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</w:t>
      </w:r>
      <w:r w:rsidR="001403F8" w:rsidRPr="00CD1DC9">
        <w:rPr>
          <w:sz w:val="16"/>
          <w:szCs w:val="16"/>
        </w:rPr>
        <w:t xml:space="preserve"> – </w:t>
      </w:r>
      <w:r w:rsidRPr="00CD1DC9">
        <w:rPr>
          <w:sz w:val="16"/>
          <w:szCs w:val="16"/>
        </w:rPr>
        <w:t>Банк) по адресу в информационно-телекоммуникационной сети Интернет: www.zenit.ru.</w:t>
      </w:r>
    </w:p>
    <w:p w14:paraId="454D25F5" w14:textId="77777777" w:rsidR="00F84510" w:rsidRPr="00CD1DC9" w:rsidRDefault="00F84510" w:rsidP="00F84510">
      <w:pPr>
        <w:pStyle w:val="a4"/>
        <w:spacing w:line="276" w:lineRule="auto"/>
        <w:ind w:firstLine="284"/>
        <w:jc w:val="both"/>
        <w:rPr>
          <w:i/>
          <w:sz w:val="16"/>
          <w:szCs w:val="16"/>
        </w:rPr>
      </w:pPr>
      <w:r w:rsidRPr="00CD1DC9">
        <w:rPr>
          <w:i/>
          <w:sz w:val="16"/>
          <w:szCs w:val="16"/>
        </w:rPr>
        <w:t xml:space="preserve">Данные Тарифы являются частью </w:t>
      </w:r>
      <w:r w:rsidR="00945A48" w:rsidRPr="00CD1DC9">
        <w:rPr>
          <w:i/>
          <w:sz w:val="16"/>
          <w:szCs w:val="16"/>
        </w:rPr>
        <w:t>15</w:t>
      </w:r>
      <w:r w:rsidRPr="00CD1DC9">
        <w:rPr>
          <w:i/>
          <w:sz w:val="16"/>
          <w:szCs w:val="16"/>
        </w:rPr>
        <w:t xml:space="preserve"> Сборника Тарифов по обслуживанию банковских карт для физических лиц, действующих в Банке. </w:t>
      </w:r>
    </w:p>
    <w:p w14:paraId="454D25F6" w14:textId="77777777" w:rsidR="00297B86" w:rsidRPr="00CD1DC9" w:rsidRDefault="00A16209" w:rsidP="0085208B">
      <w:pPr>
        <w:pStyle w:val="a4"/>
        <w:spacing w:after="120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Международная п</w:t>
      </w:r>
      <w:r w:rsidR="00297B86" w:rsidRPr="00CD1DC9">
        <w:rPr>
          <w:sz w:val="16"/>
          <w:szCs w:val="16"/>
        </w:rPr>
        <w:t>латежн</w:t>
      </w:r>
      <w:r w:rsidR="0074236E" w:rsidRPr="00CD1DC9">
        <w:rPr>
          <w:sz w:val="16"/>
          <w:szCs w:val="16"/>
        </w:rPr>
        <w:t>ая</w:t>
      </w:r>
      <w:r w:rsidR="00297B86" w:rsidRPr="00CD1DC9">
        <w:rPr>
          <w:sz w:val="16"/>
          <w:szCs w:val="16"/>
        </w:rPr>
        <w:t xml:space="preserve"> систем</w:t>
      </w:r>
      <w:r w:rsidR="0074236E" w:rsidRPr="00CD1DC9">
        <w:rPr>
          <w:sz w:val="16"/>
          <w:szCs w:val="16"/>
        </w:rPr>
        <w:t>а</w:t>
      </w:r>
      <w:r w:rsidR="00297B86" w:rsidRPr="00CD1DC9">
        <w:rPr>
          <w:sz w:val="16"/>
          <w:szCs w:val="16"/>
        </w:rPr>
        <w:t xml:space="preserve"> Master</w:t>
      </w:r>
      <w:r w:rsidR="00735BAD" w:rsidRPr="00CD1DC9">
        <w:rPr>
          <w:sz w:val="16"/>
          <w:szCs w:val="16"/>
          <w:lang w:val="en-US"/>
        </w:rPr>
        <w:t>c</w:t>
      </w:r>
      <w:r w:rsidR="00297B86" w:rsidRPr="00CD1DC9">
        <w:rPr>
          <w:sz w:val="16"/>
          <w:szCs w:val="16"/>
        </w:rPr>
        <w:t>ard на территории Российской Федерации нос</w:t>
      </w:r>
      <w:r w:rsidR="0074236E" w:rsidRPr="00CD1DC9">
        <w:rPr>
          <w:sz w:val="16"/>
          <w:szCs w:val="16"/>
        </w:rPr>
        <w:t>и</w:t>
      </w:r>
      <w:r w:rsidR="00297B86" w:rsidRPr="00CD1DC9">
        <w:rPr>
          <w:sz w:val="16"/>
          <w:szCs w:val="16"/>
        </w:rPr>
        <w:t>т названи</w:t>
      </w:r>
      <w:r w:rsidR="0074236E" w:rsidRPr="00CD1DC9">
        <w:rPr>
          <w:sz w:val="16"/>
          <w:szCs w:val="16"/>
        </w:rPr>
        <w:t xml:space="preserve">е </w:t>
      </w:r>
      <w:r w:rsidR="00C64FDC" w:rsidRPr="00CD1DC9">
        <w:rPr>
          <w:sz w:val="16"/>
          <w:szCs w:val="16"/>
        </w:rPr>
        <w:t>Платежная система «Мастерк</w:t>
      </w:r>
      <w:r w:rsidR="00297B86" w:rsidRPr="00CD1DC9">
        <w:rPr>
          <w:sz w:val="16"/>
          <w:szCs w:val="16"/>
        </w:rPr>
        <w:t>ард»</w:t>
      </w:r>
      <w:r w:rsidR="0074236E" w:rsidRPr="00CD1DC9">
        <w:rPr>
          <w:sz w:val="16"/>
          <w:szCs w:val="16"/>
        </w:rPr>
        <w:t xml:space="preserve"> </w:t>
      </w:r>
      <w:r w:rsidR="00297B86" w:rsidRPr="00CD1DC9">
        <w:rPr>
          <w:sz w:val="16"/>
          <w:szCs w:val="16"/>
        </w:rPr>
        <w:t>согласно Реестру операторов платежных систем, опубликованному на сайте Банка России www.cbr.ru в соответствии с Федеральным законом от 27</w:t>
      </w:r>
      <w:r w:rsidR="000E6300" w:rsidRPr="00CD1DC9">
        <w:rPr>
          <w:sz w:val="16"/>
          <w:szCs w:val="16"/>
        </w:rPr>
        <w:t>.06.</w:t>
      </w:r>
      <w:r w:rsidR="00297B86" w:rsidRPr="00CD1DC9">
        <w:rPr>
          <w:sz w:val="16"/>
          <w:szCs w:val="16"/>
        </w:rPr>
        <w:t>2011 № 161-ФЗ «О национальной платежной системе».</w:t>
      </w:r>
    </w:p>
    <w:p w14:paraId="454D25F7" w14:textId="169A6C7D" w:rsidR="00453366" w:rsidRPr="00CD1DC9" w:rsidRDefault="0074236E" w:rsidP="0085208B">
      <w:pPr>
        <w:pStyle w:val="a4"/>
        <w:tabs>
          <w:tab w:val="left" w:pos="15593"/>
        </w:tabs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2</w:t>
      </w:r>
      <w:r w:rsidR="001403F8" w:rsidRPr="00CD1DC9">
        <w:rPr>
          <w:b/>
          <w:sz w:val="16"/>
          <w:szCs w:val="16"/>
        </w:rPr>
        <w:t xml:space="preserve"> – </w:t>
      </w:r>
      <w:r w:rsidR="00940DA4" w:rsidRPr="00CD1DC9">
        <w:rPr>
          <w:sz w:val="16"/>
          <w:szCs w:val="16"/>
        </w:rPr>
        <w:t>К СКС</w:t>
      </w:r>
      <w:r w:rsidR="00F85954" w:rsidRPr="00CD1DC9">
        <w:rPr>
          <w:sz w:val="16"/>
          <w:szCs w:val="16"/>
        </w:rPr>
        <w:t xml:space="preserve">, отрытому Клиенту </w:t>
      </w:r>
      <w:r w:rsidR="00AF2DF8" w:rsidRPr="00CD1DC9">
        <w:rPr>
          <w:sz w:val="16"/>
          <w:szCs w:val="16"/>
        </w:rPr>
        <w:t xml:space="preserve">в Банке </w:t>
      </w:r>
      <w:r w:rsidR="00F436DB">
        <w:rPr>
          <w:sz w:val="16"/>
          <w:szCs w:val="16"/>
        </w:rPr>
        <w:t xml:space="preserve">до 01.11.2020 </w:t>
      </w:r>
      <w:r w:rsidR="00F85954" w:rsidRPr="00CD1DC9">
        <w:rPr>
          <w:sz w:val="16"/>
          <w:szCs w:val="16"/>
        </w:rPr>
        <w:t xml:space="preserve">в российских рублях, </w:t>
      </w:r>
      <w:r w:rsidR="00940DA4" w:rsidRPr="00CD1DC9">
        <w:rPr>
          <w:sz w:val="16"/>
          <w:szCs w:val="16"/>
        </w:rPr>
        <w:t>мог</w:t>
      </w:r>
      <w:r w:rsidR="00F436DB">
        <w:rPr>
          <w:sz w:val="16"/>
          <w:szCs w:val="16"/>
        </w:rPr>
        <w:t>ли</w:t>
      </w:r>
      <w:r w:rsidR="00940DA4" w:rsidRPr="00CD1DC9">
        <w:rPr>
          <w:sz w:val="16"/>
          <w:szCs w:val="16"/>
        </w:rPr>
        <w:t xml:space="preserve"> быть выпущены только Карты </w:t>
      </w:r>
      <w:r w:rsidR="00940DA4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940DA4" w:rsidRPr="00CD1DC9">
        <w:rPr>
          <w:sz w:val="16"/>
          <w:szCs w:val="16"/>
          <w:lang w:val="en-US"/>
        </w:rPr>
        <w:t>ard</w:t>
      </w:r>
      <w:r w:rsidR="00940DA4" w:rsidRPr="00CD1DC9">
        <w:rPr>
          <w:sz w:val="16"/>
          <w:szCs w:val="16"/>
        </w:rPr>
        <w:t xml:space="preserve"> </w:t>
      </w:r>
      <w:r w:rsidR="00865F01" w:rsidRPr="00CD1DC9">
        <w:rPr>
          <w:sz w:val="16"/>
          <w:szCs w:val="16"/>
          <w:lang w:val="en-US"/>
        </w:rPr>
        <w:t>Platinum</w:t>
      </w:r>
      <w:r w:rsidR="00865F01" w:rsidRPr="00CD1DC9">
        <w:rPr>
          <w:sz w:val="16"/>
          <w:szCs w:val="16"/>
        </w:rPr>
        <w:t xml:space="preserve"> </w:t>
      </w:r>
      <w:r w:rsidR="00940DA4" w:rsidRPr="00CD1DC9">
        <w:rPr>
          <w:sz w:val="16"/>
          <w:szCs w:val="16"/>
        </w:rPr>
        <w:t>«</w:t>
      </w:r>
      <w:r w:rsidR="009B1400" w:rsidRPr="00CD1DC9">
        <w:rPr>
          <w:sz w:val="16"/>
          <w:szCs w:val="16"/>
        </w:rPr>
        <w:t>Карта с Cash Back</w:t>
      </w:r>
      <w:r w:rsidR="00940DA4" w:rsidRPr="00CD1DC9">
        <w:rPr>
          <w:sz w:val="16"/>
          <w:szCs w:val="16"/>
        </w:rPr>
        <w:t>» (Основные и Дополнительные)</w:t>
      </w:r>
      <w:r w:rsidR="00B154AF" w:rsidRPr="00CD1DC9">
        <w:rPr>
          <w:sz w:val="16"/>
          <w:szCs w:val="16"/>
        </w:rPr>
        <w:t xml:space="preserve">, при этом </w:t>
      </w:r>
      <w:r w:rsidR="002C33BD" w:rsidRPr="00CD1DC9">
        <w:rPr>
          <w:sz w:val="16"/>
          <w:szCs w:val="16"/>
        </w:rPr>
        <w:t xml:space="preserve">к СКС возможно наличие </w:t>
      </w:r>
      <w:r w:rsidR="001D2218" w:rsidRPr="00CD1DC9">
        <w:rPr>
          <w:sz w:val="16"/>
          <w:szCs w:val="16"/>
        </w:rPr>
        <w:t xml:space="preserve">следующих </w:t>
      </w:r>
      <w:r w:rsidR="007473E8" w:rsidRPr="00CD1DC9">
        <w:rPr>
          <w:sz w:val="16"/>
          <w:szCs w:val="16"/>
        </w:rPr>
        <w:t xml:space="preserve">одновременно </w:t>
      </w:r>
      <w:r w:rsidR="002C33BD" w:rsidRPr="00CD1DC9">
        <w:rPr>
          <w:sz w:val="16"/>
          <w:szCs w:val="16"/>
        </w:rPr>
        <w:t xml:space="preserve">действующих </w:t>
      </w:r>
      <w:r w:rsidR="001D2218" w:rsidRPr="00CD1DC9">
        <w:rPr>
          <w:sz w:val="16"/>
          <w:szCs w:val="16"/>
        </w:rPr>
        <w:t xml:space="preserve">Карт </w:t>
      </w:r>
      <w:r w:rsidR="00B32254" w:rsidRPr="00CD1DC9">
        <w:rPr>
          <w:sz w:val="16"/>
          <w:szCs w:val="16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B32254" w:rsidRPr="00CD1DC9">
        <w:rPr>
          <w:sz w:val="16"/>
          <w:szCs w:val="16"/>
        </w:rPr>
        <w:t xml:space="preserve">ard Platinum </w:t>
      </w:r>
      <w:r w:rsidR="001D2218" w:rsidRPr="00CD1DC9">
        <w:rPr>
          <w:sz w:val="16"/>
          <w:szCs w:val="16"/>
        </w:rPr>
        <w:t>«</w:t>
      </w:r>
      <w:r w:rsidR="009B1400" w:rsidRPr="00CD1DC9">
        <w:rPr>
          <w:sz w:val="16"/>
          <w:szCs w:val="16"/>
        </w:rPr>
        <w:t>Карта с Cash Back</w:t>
      </w:r>
      <w:r w:rsidR="001D2218" w:rsidRPr="00CD1DC9">
        <w:rPr>
          <w:sz w:val="16"/>
          <w:szCs w:val="16"/>
        </w:rPr>
        <w:t>»</w:t>
      </w:r>
      <w:r w:rsidR="000E6300" w:rsidRPr="00CD1DC9">
        <w:rPr>
          <w:sz w:val="16"/>
          <w:szCs w:val="16"/>
        </w:rPr>
        <w:t>:</w:t>
      </w:r>
      <w:r w:rsidR="001D2218" w:rsidRPr="00CD1DC9">
        <w:rPr>
          <w:sz w:val="16"/>
          <w:szCs w:val="16"/>
        </w:rPr>
        <w:t xml:space="preserve"> </w:t>
      </w:r>
      <w:r w:rsidR="005C31BC" w:rsidRPr="00CD1DC9">
        <w:rPr>
          <w:sz w:val="16"/>
          <w:szCs w:val="16"/>
        </w:rPr>
        <w:t>1 (</w:t>
      </w:r>
      <w:r w:rsidR="001D2218" w:rsidRPr="00CD1DC9">
        <w:rPr>
          <w:sz w:val="16"/>
          <w:szCs w:val="16"/>
        </w:rPr>
        <w:t>одна</w:t>
      </w:r>
      <w:r w:rsidR="005C31BC" w:rsidRPr="00CD1DC9">
        <w:rPr>
          <w:sz w:val="16"/>
          <w:szCs w:val="16"/>
        </w:rPr>
        <w:t>)</w:t>
      </w:r>
      <w:r w:rsidR="001D2218" w:rsidRPr="00CD1DC9">
        <w:rPr>
          <w:sz w:val="16"/>
          <w:szCs w:val="16"/>
        </w:rPr>
        <w:t xml:space="preserve"> </w:t>
      </w:r>
      <w:r w:rsidR="00865F01" w:rsidRPr="00CD1DC9">
        <w:rPr>
          <w:sz w:val="16"/>
          <w:szCs w:val="16"/>
        </w:rPr>
        <w:t>Основн</w:t>
      </w:r>
      <w:r w:rsidR="00175779" w:rsidRPr="00CD1DC9">
        <w:rPr>
          <w:sz w:val="16"/>
          <w:szCs w:val="16"/>
        </w:rPr>
        <w:t>ая</w:t>
      </w:r>
      <w:r w:rsidR="00865F01" w:rsidRPr="00CD1DC9">
        <w:rPr>
          <w:sz w:val="16"/>
          <w:szCs w:val="16"/>
        </w:rPr>
        <w:t xml:space="preserve"> Карт</w:t>
      </w:r>
      <w:r w:rsidR="00175779" w:rsidRPr="00CD1DC9">
        <w:rPr>
          <w:sz w:val="16"/>
          <w:szCs w:val="16"/>
        </w:rPr>
        <w:t>а</w:t>
      </w:r>
      <w:r w:rsidR="00865F01" w:rsidRPr="00CD1DC9">
        <w:rPr>
          <w:sz w:val="16"/>
          <w:szCs w:val="16"/>
        </w:rPr>
        <w:t xml:space="preserve"> </w:t>
      </w:r>
      <w:r w:rsidR="00865F01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865F01" w:rsidRPr="00CD1DC9">
        <w:rPr>
          <w:sz w:val="16"/>
          <w:szCs w:val="16"/>
          <w:lang w:val="en-US"/>
        </w:rPr>
        <w:t>ard</w:t>
      </w:r>
      <w:r w:rsidR="00865F01" w:rsidRPr="00CD1DC9">
        <w:rPr>
          <w:sz w:val="16"/>
          <w:szCs w:val="16"/>
        </w:rPr>
        <w:t xml:space="preserve"> </w:t>
      </w:r>
      <w:r w:rsidR="00865F01" w:rsidRPr="00CD1DC9">
        <w:rPr>
          <w:sz w:val="16"/>
          <w:szCs w:val="16"/>
          <w:lang w:val="en-US"/>
        </w:rPr>
        <w:t>Platinum</w:t>
      </w:r>
      <w:r w:rsidR="00865F01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865F01" w:rsidRPr="00CD1DC9">
        <w:rPr>
          <w:sz w:val="16"/>
          <w:szCs w:val="16"/>
        </w:rPr>
        <w:t xml:space="preserve">» и не более </w:t>
      </w:r>
      <w:r w:rsidR="00B154AF" w:rsidRPr="00CD1DC9">
        <w:rPr>
          <w:sz w:val="16"/>
          <w:szCs w:val="16"/>
        </w:rPr>
        <w:t>2</w:t>
      </w:r>
      <w:r w:rsidR="00D40A85" w:rsidRPr="00CD1DC9">
        <w:rPr>
          <w:sz w:val="16"/>
          <w:szCs w:val="16"/>
        </w:rPr>
        <w:t xml:space="preserve"> (двух)</w:t>
      </w:r>
      <w:r w:rsidR="00B154AF" w:rsidRPr="00CD1DC9">
        <w:rPr>
          <w:sz w:val="16"/>
          <w:szCs w:val="16"/>
        </w:rPr>
        <w:t xml:space="preserve"> Дополнительных Карт </w:t>
      </w:r>
      <w:r w:rsidR="00B154AF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B154AF" w:rsidRPr="00CD1DC9">
        <w:rPr>
          <w:sz w:val="16"/>
          <w:szCs w:val="16"/>
          <w:lang w:val="en-US"/>
        </w:rPr>
        <w:t>ard</w:t>
      </w:r>
      <w:r w:rsidR="00B154AF" w:rsidRPr="00CD1DC9">
        <w:rPr>
          <w:sz w:val="16"/>
          <w:szCs w:val="16"/>
        </w:rPr>
        <w:t xml:space="preserve"> </w:t>
      </w:r>
      <w:r w:rsidR="00865F01" w:rsidRPr="00CD1DC9">
        <w:rPr>
          <w:sz w:val="16"/>
          <w:szCs w:val="16"/>
          <w:lang w:val="en-US"/>
        </w:rPr>
        <w:t>Platinum</w:t>
      </w:r>
      <w:r w:rsidR="00865F01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B154AF" w:rsidRPr="00CD1DC9">
        <w:rPr>
          <w:sz w:val="16"/>
          <w:szCs w:val="16"/>
        </w:rPr>
        <w:t>».</w:t>
      </w:r>
    </w:p>
    <w:p w14:paraId="454D25F8" w14:textId="77777777" w:rsidR="002427DE" w:rsidRPr="00CD1DC9" w:rsidRDefault="002427DE" w:rsidP="0085208B">
      <w:pPr>
        <w:pStyle w:val="a4"/>
        <w:tabs>
          <w:tab w:val="left" w:pos="15593"/>
        </w:tabs>
        <w:ind w:firstLine="284"/>
        <w:jc w:val="both"/>
        <w:rPr>
          <w:sz w:val="4"/>
          <w:szCs w:val="4"/>
        </w:rPr>
      </w:pPr>
    </w:p>
    <w:p w14:paraId="454D25F9" w14:textId="3D40B4C7" w:rsidR="00232FEC" w:rsidRPr="00CD1DC9" w:rsidRDefault="005A0C5A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Карты </w:t>
      </w:r>
      <w:r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Pr="00CD1DC9">
        <w:rPr>
          <w:sz w:val="16"/>
          <w:szCs w:val="16"/>
          <w:lang w:val="en-US"/>
        </w:rPr>
        <w:t>ard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Platinum</w:t>
      </w:r>
      <w:r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Pr="00CD1DC9">
        <w:rPr>
          <w:sz w:val="16"/>
          <w:szCs w:val="16"/>
        </w:rPr>
        <w:t>» мог</w:t>
      </w:r>
      <w:r w:rsidR="00F436DB">
        <w:rPr>
          <w:sz w:val="16"/>
          <w:szCs w:val="16"/>
        </w:rPr>
        <w:t>ли</w:t>
      </w:r>
      <w:r w:rsidRPr="00CD1DC9">
        <w:rPr>
          <w:sz w:val="16"/>
          <w:szCs w:val="16"/>
        </w:rPr>
        <w:t xml:space="preserve"> быть выпущены к СКС, по которому Банком не установлен Лимит овердрафта (</w:t>
      </w:r>
      <w:r w:rsidRPr="00CD1DC9">
        <w:rPr>
          <w:b/>
          <w:sz w:val="16"/>
          <w:szCs w:val="16"/>
        </w:rPr>
        <w:t xml:space="preserve">дебетовая Карта </w:t>
      </w:r>
      <w:r w:rsidRPr="00CD1DC9">
        <w:rPr>
          <w:b/>
          <w:sz w:val="16"/>
          <w:szCs w:val="16"/>
          <w:lang w:val="en-US"/>
        </w:rPr>
        <w:t>Master</w:t>
      </w:r>
      <w:r w:rsidR="00735BAD" w:rsidRPr="00CD1DC9">
        <w:rPr>
          <w:b/>
          <w:sz w:val="16"/>
          <w:szCs w:val="16"/>
          <w:lang w:val="en-US"/>
        </w:rPr>
        <w:t>c</w:t>
      </w:r>
      <w:r w:rsidRPr="00CD1DC9">
        <w:rPr>
          <w:b/>
          <w:sz w:val="16"/>
          <w:szCs w:val="16"/>
          <w:lang w:val="en-US"/>
        </w:rPr>
        <w:t>ard</w:t>
      </w:r>
      <w:r w:rsidRPr="00CD1DC9">
        <w:rPr>
          <w:b/>
          <w:sz w:val="16"/>
          <w:szCs w:val="16"/>
        </w:rPr>
        <w:t xml:space="preserve"> </w:t>
      </w:r>
      <w:r w:rsidRPr="00CD1DC9">
        <w:rPr>
          <w:b/>
          <w:sz w:val="16"/>
          <w:szCs w:val="16"/>
          <w:lang w:val="en-US"/>
        </w:rPr>
        <w:t>Platinum</w:t>
      </w:r>
      <w:r w:rsidRPr="00CD1DC9">
        <w:rPr>
          <w:b/>
          <w:sz w:val="16"/>
          <w:szCs w:val="16"/>
        </w:rPr>
        <w:t xml:space="preserve"> «</w:t>
      </w:r>
      <w:r w:rsidR="009B1400" w:rsidRPr="00CD1DC9">
        <w:rPr>
          <w:b/>
          <w:sz w:val="16"/>
          <w:szCs w:val="16"/>
        </w:rPr>
        <w:t>Карта с Cash Back</w:t>
      </w:r>
      <w:r w:rsidRPr="00CD1DC9">
        <w:rPr>
          <w:b/>
          <w:sz w:val="16"/>
          <w:szCs w:val="16"/>
        </w:rPr>
        <w:t>»</w:t>
      </w:r>
      <w:r w:rsidRPr="00CD1DC9">
        <w:rPr>
          <w:sz w:val="16"/>
          <w:szCs w:val="16"/>
        </w:rPr>
        <w:t xml:space="preserve">), а также к СКС, по которому Банком установлен Лимит овердрафта при предоставлении Банком Клиенту кредита в форме овердрафта по СКС с возможностью Льготного периода кредитования и ежемесячной уплатой Обязательных </w:t>
      </w:r>
      <w:r w:rsidR="00394F50" w:rsidRPr="00CD1DC9">
        <w:rPr>
          <w:sz w:val="16"/>
          <w:szCs w:val="16"/>
        </w:rPr>
        <w:t xml:space="preserve">и Регулярных </w:t>
      </w:r>
      <w:r w:rsidRPr="00CD1DC9">
        <w:rPr>
          <w:sz w:val="16"/>
          <w:szCs w:val="16"/>
        </w:rPr>
        <w:t>платежей (</w:t>
      </w:r>
      <w:r w:rsidRPr="00CD1DC9">
        <w:rPr>
          <w:b/>
          <w:sz w:val="16"/>
          <w:szCs w:val="16"/>
        </w:rPr>
        <w:t xml:space="preserve">Карта </w:t>
      </w:r>
      <w:r w:rsidRPr="00CD1DC9">
        <w:rPr>
          <w:b/>
          <w:sz w:val="16"/>
          <w:szCs w:val="16"/>
          <w:lang w:val="en-US"/>
        </w:rPr>
        <w:t>Master</w:t>
      </w:r>
      <w:r w:rsidR="00735BAD" w:rsidRPr="00CD1DC9">
        <w:rPr>
          <w:b/>
          <w:sz w:val="16"/>
          <w:szCs w:val="16"/>
          <w:lang w:val="en-US"/>
        </w:rPr>
        <w:t>c</w:t>
      </w:r>
      <w:r w:rsidRPr="00CD1DC9">
        <w:rPr>
          <w:b/>
          <w:sz w:val="16"/>
          <w:szCs w:val="16"/>
          <w:lang w:val="en-US"/>
        </w:rPr>
        <w:t>ard</w:t>
      </w:r>
      <w:r w:rsidRPr="00CD1DC9">
        <w:rPr>
          <w:b/>
          <w:sz w:val="16"/>
          <w:szCs w:val="16"/>
        </w:rPr>
        <w:t xml:space="preserve"> </w:t>
      </w:r>
      <w:r w:rsidRPr="00CD1DC9">
        <w:rPr>
          <w:b/>
          <w:sz w:val="16"/>
          <w:szCs w:val="16"/>
          <w:lang w:val="en-US"/>
        </w:rPr>
        <w:t>Platinum</w:t>
      </w:r>
      <w:r w:rsidRPr="00CD1DC9">
        <w:rPr>
          <w:b/>
          <w:sz w:val="16"/>
          <w:szCs w:val="16"/>
        </w:rPr>
        <w:t xml:space="preserve"> «</w:t>
      </w:r>
      <w:r w:rsidR="009B1400" w:rsidRPr="00CD1DC9">
        <w:rPr>
          <w:b/>
          <w:sz w:val="16"/>
          <w:szCs w:val="16"/>
        </w:rPr>
        <w:t>Карта с Cash Back</w:t>
      </w:r>
      <w:r w:rsidRPr="00CD1DC9">
        <w:rPr>
          <w:b/>
          <w:sz w:val="16"/>
          <w:szCs w:val="16"/>
        </w:rPr>
        <w:t>» с овердрафтом</w:t>
      </w:r>
      <w:r w:rsidRPr="00CD1DC9">
        <w:rPr>
          <w:sz w:val="16"/>
          <w:szCs w:val="16"/>
        </w:rPr>
        <w:t>)</w:t>
      </w:r>
      <w:r w:rsidR="00232FEC" w:rsidRPr="00CD1DC9">
        <w:rPr>
          <w:sz w:val="16"/>
          <w:szCs w:val="16"/>
        </w:rPr>
        <w:t>.</w:t>
      </w:r>
    </w:p>
    <w:p w14:paraId="454D25FA" w14:textId="77777777" w:rsidR="00232FEC" w:rsidRPr="00CD1DC9" w:rsidRDefault="00232FEC" w:rsidP="0085208B">
      <w:pPr>
        <w:pStyle w:val="a4"/>
        <w:tabs>
          <w:tab w:val="left" w:pos="15593"/>
        </w:tabs>
        <w:ind w:firstLine="284"/>
        <w:jc w:val="both"/>
        <w:rPr>
          <w:sz w:val="4"/>
          <w:szCs w:val="4"/>
        </w:rPr>
      </w:pPr>
    </w:p>
    <w:p w14:paraId="454D25FB" w14:textId="3E6444E0" w:rsidR="00266FEC" w:rsidRPr="00CD1DC9" w:rsidRDefault="002427DE" w:rsidP="0085208B">
      <w:pPr>
        <w:pStyle w:val="a4"/>
        <w:tabs>
          <w:tab w:val="left" w:pos="15593"/>
        </w:tabs>
        <w:spacing w:after="120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У Клиента может быть одновременно открыто не более 2 (двух) СКС в российский рублях, к </w:t>
      </w:r>
      <w:r w:rsidR="000E6300" w:rsidRPr="00CD1DC9">
        <w:rPr>
          <w:sz w:val="16"/>
          <w:szCs w:val="16"/>
        </w:rPr>
        <w:t xml:space="preserve">которым </w:t>
      </w:r>
      <w:r w:rsidR="00F436DB">
        <w:rPr>
          <w:sz w:val="16"/>
          <w:szCs w:val="16"/>
        </w:rPr>
        <w:t>до 01.0</w:t>
      </w:r>
      <w:r w:rsidR="006F6BD2">
        <w:rPr>
          <w:sz w:val="16"/>
          <w:szCs w:val="16"/>
        </w:rPr>
        <w:t>3</w:t>
      </w:r>
      <w:r w:rsidR="00F436DB">
        <w:rPr>
          <w:sz w:val="16"/>
          <w:szCs w:val="16"/>
        </w:rPr>
        <w:t xml:space="preserve">.2021 </w:t>
      </w:r>
      <w:r w:rsidRPr="00CD1DC9">
        <w:rPr>
          <w:sz w:val="16"/>
          <w:szCs w:val="16"/>
        </w:rPr>
        <w:t xml:space="preserve">выпущены Карты </w:t>
      </w:r>
      <w:r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Pr="00CD1DC9">
        <w:rPr>
          <w:sz w:val="16"/>
          <w:szCs w:val="16"/>
          <w:lang w:val="en-US"/>
        </w:rPr>
        <w:t>ard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Platinum</w:t>
      </w:r>
      <w:r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Pr="00CD1DC9">
        <w:rPr>
          <w:sz w:val="16"/>
          <w:szCs w:val="16"/>
        </w:rPr>
        <w:t>»</w:t>
      </w:r>
      <w:r w:rsidR="00222E63" w:rsidRPr="00CD1DC9">
        <w:rPr>
          <w:sz w:val="16"/>
          <w:szCs w:val="16"/>
        </w:rPr>
        <w:t xml:space="preserve">: </w:t>
      </w:r>
      <w:r w:rsidR="00232FEC" w:rsidRPr="00CD1DC9">
        <w:rPr>
          <w:sz w:val="16"/>
          <w:szCs w:val="16"/>
        </w:rPr>
        <w:t>один СКС, к которому выпуска</w:t>
      </w:r>
      <w:r w:rsidR="00F436DB">
        <w:rPr>
          <w:sz w:val="16"/>
          <w:szCs w:val="16"/>
        </w:rPr>
        <w:t>лись</w:t>
      </w:r>
      <w:r w:rsidR="00232FEC" w:rsidRPr="00CD1DC9">
        <w:rPr>
          <w:sz w:val="16"/>
          <w:szCs w:val="16"/>
        </w:rPr>
        <w:t xml:space="preserve"> дебетовые Карты </w:t>
      </w:r>
      <w:r w:rsidR="00232FEC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232FEC" w:rsidRPr="00CD1DC9">
        <w:rPr>
          <w:sz w:val="16"/>
          <w:szCs w:val="16"/>
          <w:lang w:val="en-US"/>
        </w:rPr>
        <w:t>ard</w:t>
      </w:r>
      <w:r w:rsidR="00232FEC" w:rsidRPr="00CD1DC9">
        <w:rPr>
          <w:sz w:val="16"/>
          <w:szCs w:val="16"/>
        </w:rPr>
        <w:t xml:space="preserve"> </w:t>
      </w:r>
      <w:r w:rsidR="00232FEC" w:rsidRPr="00CD1DC9">
        <w:rPr>
          <w:sz w:val="16"/>
          <w:szCs w:val="16"/>
          <w:lang w:val="en-US"/>
        </w:rPr>
        <w:t>Platinum</w:t>
      </w:r>
      <w:r w:rsidR="00232FEC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232FEC" w:rsidRPr="00CD1DC9">
        <w:rPr>
          <w:sz w:val="16"/>
          <w:szCs w:val="16"/>
        </w:rPr>
        <w:t>», и второй СКС, к которому выпуска</w:t>
      </w:r>
      <w:r w:rsidR="00F436DB">
        <w:rPr>
          <w:sz w:val="16"/>
          <w:szCs w:val="16"/>
        </w:rPr>
        <w:t>лись</w:t>
      </w:r>
      <w:r w:rsidR="00232FEC" w:rsidRPr="00CD1DC9">
        <w:rPr>
          <w:sz w:val="16"/>
          <w:szCs w:val="16"/>
        </w:rPr>
        <w:t xml:space="preserve"> Карт</w:t>
      </w:r>
      <w:r w:rsidR="0094157C" w:rsidRPr="00CD1DC9">
        <w:rPr>
          <w:sz w:val="16"/>
          <w:szCs w:val="16"/>
        </w:rPr>
        <w:t>ы</w:t>
      </w:r>
      <w:r w:rsidR="00232FEC" w:rsidRPr="00CD1DC9">
        <w:rPr>
          <w:sz w:val="16"/>
          <w:szCs w:val="16"/>
        </w:rPr>
        <w:t xml:space="preserve"> </w:t>
      </w:r>
      <w:r w:rsidR="00232FEC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232FEC" w:rsidRPr="00CD1DC9">
        <w:rPr>
          <w:sz w:val="16"/>
          <w:szCs w:val="16"/>
          <w:lang w:val="en-US"/>
        </w:rPr>
        <w:t>ard</w:t>
      </w:r>
      <w:r w:rsidR="00232FEC" w:rsidRPr="00CD1DC9">
        <w:rPr>
          <w:sz w:val="16"/>
          <w:szCs w:val="16"/>
        </w:rPr>
        <w:t xml:space="preserve"> </w:t>
      </w:r>
      <w:r w:rsidR="00232FEC" w:rsidRPr="00CD1DC9">
        <w:rPr>
          <w:sz w:val="16"/>
          <w:szCs w:val="16"/>
          <w:lang w:val="en-US"/>
        </w:rPr>
        <w:t>Platinum</w:t>
      </w:r>
      <w:r w:rsidR="00232FEC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232FEC" w:rsidRPr="00CD1DC9">
        <w:rPr>
          <w:sz w:val="16"/>
          <w:szCs w:val="16"/>
        </w:rPr>
        <w:t>» с овердрафтом</w:t>
      </w:r>
      <w:r w:rsidRPr="00CD1DC9">
        <w:rPr>
          <w:sz w:val="16"/>
          <w:szCs w:val="16"/>
        </w:rPr>
        <w:t>.</w:t>
      </w:r>
    </w:p>
    <w:p w14:paraId="454D25FC" w14:textId="77777777" w:rsidR="008221D3" w:rsidRDefault="008221D3" w:rsidP="008221D3">
      <w:pPr>
        <w:tabs>
          <w:tab w:val="left" w:pos="15593"/>
        </w:tabs>
        <w:spacing w:line="276" w:lineRule="auto"/>
        <w:ind w:right="-1" w:firstLine="284"/>
        <w:jc w:val="both"/>
        <w:rPr>
          <w:b/>
          <w:sz w:val="16"/>
          <w:szCs w:val="16"/>
        </w:rPr>
      </w:pPr>
      <w:r w:rsidRPr="00CD1DC9">
        <w:rPr>
          <w:b/>
          <w:sz w:val="16"/>
          <w:szCs w:val="16"/>
        </w:rPr>
        <w:t xml:space="preserve">С 01.11.2020 Банк не осуществляет выпуск новых Карт </w:t>
      </w:r>
      <w:r w:rsidRPr="00CD1DC9">
        <w:rPr>
          <w:b/>
          <w:sz w:val="16"/>
          <w:szCs w:val="16"/>
          <w:lang w:val="en-US"/>
        </w:rPr>
        <w:t>Mastercard</w:t>
      </w:r>
      <w:r w:rsidRPr="00CD1DC9">
        <w:rPr>
          <w:b/>
          <w:sz w:val="16"/>
          <w:szCs w:val="16"/>
        </w:rPr>
        <w:t xml:space="preserve"> </w:t>
      </w:r>
      <w:r w:rsidRPr="00CD1DC9">
        <w:rPr>
          <w:b/>
          <w:sz w:val="16"/>
          <w:szCs w:val="16"/>
          <w:lang w:val="en-US"/>
        </w:rPr>
        <w:t>Platinum</w:t>
      </w:r>
      <w:r w:rsidRPr="00CD1DC9">
        <w:rPr>
          <w:b/>
          <w:sz w:val="16"/>
          <w:szCs w:val="16"/>
        </w:rPr>
        <w:t xml:space="preserve"> «Карта с Cash Back» </w:t>
      </w:r>
      <w:r w:rsidR="009A0731" w:rsidRPr="00CD1DC9">
        <w:rPr>
          <w:b/>
          <w:sz w:val="16"/>
          <w:szCs w:val="16"/>
        </w:rPr>
        <w:t>(Основных и Дополнительных) к вновь открываемым СКС.</w:t>
      </w:r>
    </w:p>
    <w:p w14:paraId="454D25FD" w14:textId="77777777" w:rsidR="001E1326" w:rsidRPr="001E1326" w:rsidRDefault="001E1326" w:rsidP="001E1326">
      <w:pPr>
        <w:tabs>
          <w:tab w:val="left" w:pos="15593"/>
        </w:tabs>
        <w:spacing w:line="276" w:lineRule="auto"/>
        <w:ind w:right="-1" w:firstLine="284"/>
        <w:jc w:val="both"/>
        <w:rPr>
          <w:b/>
          <w:sz w:val="16"/>
          <w:szCs w:val="16"/>
        </w:rPr>
      </w:pPr>
      <w:r w:rsidRPr="001E1326">
        <w:rPr>
          <w:b/>
          <w:sz w:val="16"/>
          <w:szCs w:val="16"/>
        </w:rPr>
        <w:t>С 01.0</w:t>
      </w:r>
      <w:r w:rsidR="006F6BD2">
        <w:rPr>
          <w:b/>
          <w:sz w:val="16"/>
          <w:szCs w:val="16"/>
        </w:rPr>
        <w:t>3</w:t>
      </w:r>
      <w:r w:rsidRPr="001E1326">
        <w:rPr>
          <w:b/>
          <w:sz w:val="16"/>
          <w:szCs w:val="16"/>
        </w:rPr>
        <w:t>.2021 Банк не осуществляет в рамках розничной эмиссии:</w:t>
      </w:r>
    </w:p>
    <w:p w14:paraId="454D25FE" w14:textId="77777777" w:rsidR="001E1326" w:rsidRPr="009A629D" w:rsidRDefault="001E1326" w:rsidP="001E1326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9A629D">
        <w:rPr>
          <w:sz w:val="16"/>
          <w:szCs w:val="16"/>
        </w:rPr>
        <w:t xml:space="preserve">- выпуск Карт </w:t>
      </w:r>
      <w:r w:rsidR="009A629D" w:rsidRPr="009A629D">
        <w:rPr>
          <w:sz w:val="16"/>
          <w:szCs w:val="16"/>
        </w:rPr>
        <w:t xml:space="preserve">Mastercard Platinum «Карта с Cash Back» </w:t>
      </w:r>
      <w:r w:rsidR="009A629D">
        <w:rPr>
          <w:sz w:val="16"/>
          <w:szCs w:val="16"/>
        </w:rPr>
        <w:t xml:space="preserve">(Основных и Дополнительных) </w:t>
      </w:r>
      <w:r w:rsidRPr="009A629D">
        <w:rPr>
          <w:sz w:val="16"/>
          <w:szCs w:val="16"/>
        </w:rPr>
        <w:t>на условиях настоящ</w:t>
      </w:r>
      <w:r w:rsidR="009A629D">
        <w:rPr>
          <w:sz w:val="16"/>
          <w:szCs w:val="16"/>
        </w:rPr>
        <w:t>их</w:t>
      </w:r>
      <w:r w:rsidRPr="009A629D">
        <w:rPr>
          <w:sz w:val="16"/>
          <w:szCs w:val="16"/>
        </w:rPr>
        <w:t xml:space="preserve"> Т</w:t>
      </w:r>
      <w:r w:rsidR="009A629D">
        <w:rPr>
          <w:sz w:val="16"/>
          <w:szCs w:val="16"/>
        </w:rPr>
        <w:t>арифов к ранее открытым СКС</w:t>
      </w:r>
      <w:r w:rsidRPr="009A629D">
        <w:rPr>
          <w:sz w:val="16"/>
          <w:szCs w:val="16"/>
        </w:rPr>
        <w:t xml:space="preserve">, </w:t>
      </w:r>
    </w:p>
    <w:p w14:paraId="454D25FF" w14:textId="77777777" w:rsidR="001E1326" w:rsidRPr="009A629D" w:rsidRDefault="001E1326" w:rsidP="001E1326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9A629D">
        <w:rPr>
          <w:sz w:val="16"/>
          <w:szCs w:val="16"/>
        </w:rPr>
        <w:t>- автоматический перевыпуск Карт</w:t>
      </w:r>
      <w:r w:rsidR="009A629D">
        <w:rPr>
          <w:sz w:val="16"/>
          <w:szCs w:val="16"/>
        </w:rPr>
        <w:t xml:space="preserve"> </w:t>
      </w:r>
      <w:r w:rsidR="009A629D" w:rsidRPr="003467FB">
        <w:rPr>
          <w:sz w:val="16"/>
          <w:szCs w:val="16"/>
        </w:rPr>
        <w:t xml:space="preserve">Mastercard Platinum «Карта с Cash Back» </w:t>
      </w:r>
      <w:r w:rsidR="009A629D">
        <w:rPr>
          <w:sz w:val="16"/>
          <w:szCs w:val="16"/>
        </w:rPr>
        <w:t>(Основных и Дополнительных)</w:t>
      </w:r>
      <w:r w:rsidRPr="009A629D">
        <w:rPr>
          <w:sz w:val="16"/>
          <w:szCs w:val="16"/>
        </w:rPr>
        <w:t xml:space="preserve"> по истечении срока их действия, а также досрочный перевыпуск Карт </w:t>
      </w:r>
      <w:r w:rsidR="009A629D" w:rsidRPr="003467FB">
        <w:rPr>
          <w:sz w:val="16"/>
          <w:szCs w:val="16"/>
        </w:rPr>
        <w:t xml:space="preserve">Mastercard Platinum «Карта с Cash Back» </w:t>
      </w:r>
      <w:r w:rsidR="009A629D">
        <w:rPr>
          <w:sz w:val="16"/>
          <w:szCs w:val="16"/>
        </w:rPr>
        <w:t xml:space="preserve">(Основных и Дополнительных) </w:t>
      </w:r>
      <w:r w:rsidRPr="009A629D">
        <w:rPr>
          <w:sz w:val="16"/>
          <w:szCs w:val="16"/>
        </w:rPr>
        <w:t>до истечения срока их действия</w:t>
      </w:r>
      <w:r w:rsidR="00EC3FEF">
        <w:rPr>
          <w:sz w:val="16"/>
          <w:szCs w:val="16"/>
        </w:rPr>
        <w:t>.</w:t>
      </w:r>
    </w:p>
    <w:p w14:paraId="454D2600" w14:textId="77777777" w:rsidR="008221D3" w:rsidRPr="00CD1DC9" w:rsidRDefault="008221D3" w:rsidP="009A0731">
      <w:pPr>
        <w:autoSpaceDE w:val="0"/>
        <w:autoSpaceDN w:val="0"/>
        <w:adjustRightInd w:val="0"/>
        <w:ind w:firstLine="284"/>
        <w:jc w:val="both"/>
        <w:rPr>
          <w:sz w:val="10"/>
          <w:szCs w:val="10"/>
        </w:rPr>
      </w:pPr>
    </w:p>
    <w:p w14:paraId="454D2601" w14:textId="77777777" w:rsidR="00A30D08" w:rsidRPr="00CD1DC9" w:rsidRDefault="0074236E" w:rsidP="0085208B">
      <w:pPr>
        <w:ind w:firstLine="284"/>
        <w:jc w:val="both"/>
        <w:rPr>
          <w:b/>
          <w:sz w:val="16"/>
          <w:szCs w:val="16"/>
        </w:rPr>
      </w:pPr>
      <w:r w:rsidRPr="00CD1DC9">
        <w:rPr>
          <w:b/>
          <w:sz w:val="16"/>
          <w:szCs w:val="16"/>
        </w:rPr>
        <w:t>3 </w:t>
      </w:r>
      <w:r w:rsidR="0038643F" w:rsidRPr="00CD1DC9">
        <w:rPr>
          <w:b/>
          <w:sz w:val="16"/>
          <w:szCs w:val="16"/>
        </w:rPr>
        <w:t>–</w:t>
      </w:r>
      <w:r w:rsidR="0038643F" w:rsidRPr="00CD1DC9">
        <w:rPr>
          <w:sz w:val="16"/>
          <w:szCs w:val="16"/>
        </w:rPr>
        <w:t xml:space="preserve"> </w:t>
      </w:r>
      <w:r w:rsidR="00A30D08" w:rsidRPr="00CD1DC9">
        <w:rPr>
          <w:sz w:val="16"/>
          <w:szCs w:val="16"/>
        </w:rPr>
        <w:t>Комиссия подлежит уплате Клиентом за каждый месяц обслуживания СКС по Основной Карте</w:t>
      </w:r>
      <w:r w:rsidR="002F51C6" w:rsidRPr="00CD1DC9">
        <w:rPr>
          <w:sz w:val="16"/>
          <w:szCs w:val="16"/>
        </w:rPr>
        <w:t xml:space="preserve"> </w:t>
      </w:r>
      <w:r w:rsidR="002F51C6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2F51C6" w:rsidRPr="00CD1DC9">
        <w:rPr>
          <w:sz w:val="16"/>
          <w:szCs w:val="16"/>
          <w:lang w:val="en-US"/>
        </w:rPr>
        <w:t>ard</w:t>
      </w:r>
      <w:r w:rsidR="002F51C6" w:rsidRPr="00CD1DC9">
        <w:rPr>
          <w:sz w:val="16"/>
          <w:szCs w:val="16"/>
        </w:rPr>
        <w:t xml:space="preserve"> </w:t>
      </w:r>
      <w:r w:rsidR="002F51C6" w:rsidRPr="00CD1DC9">
        <w:rPr>
          <w:sz w:val="16"/>
          <w:szCs w:val="16"/>
          <w:lang w:val="en-US"/>
        </w:rPr>
        <w:t>Platinum</w:t>
      </w:r>
      <w:r w:rsidR="002F51C6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2F51C6" w:rsidRPr="00CD1DC9">
        <w:rPr>
          <w:sz w:val="16"/>
          <w:szCs w:val="16"/>
        </w:rPr>
        <w:t>»</w:t>
      </w:r>
      <w:r w:rsidR="00A30D08" w:rsidRPr="00CD1DC9">
        <w:rPr>
          <w:sz w:val="16"/>
          <w:szCs w:val="16"/>
        </w:rPr>
        <w:t>, выпущенной к СКС путем списания Банком денежных средств с СКС.</w:t>
      </w:r>
    </w:p>
    <w:p w14:paraId="454D2602" w14:textId="27B313AD" w:rsidR="004007E9" w:rsidRPr="00CD1DC9" w:rsidRDefault="00706F5D" w:rsidP="0085208B">
      <w:pPr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К</w:t>
      </w:r>
      <w:r w:rsidR="004007E9" w:rsidRPr="00CD1DC9">
        <w:rPr>
          <w:sz w:val="16"/>
          <w:szCs w:val="16"/>
        </w:rPr>
        <w:t xml:space="preserve">омиссия </w:t>
      </w:r>
      <w:r w:rsidR="00B1134E" w:rsidRPr="00CD1DC9">
        <w:rPr>
          <w:sz w:val="16"/>
          <w:szCs w:val="16"/>
        </w:rPr>
        <w:t xml:space="preserve">взимается не позднее 5 (пятого) рабочего дня месяца, следующего за расчетным периодом, и </w:t>
      </w:r>
      <w:r w:rsidR="004007E9" w:rsidRPr="00CD1DC9">
        <w:rPr>
          <w:sz w:val="16"/>
          <w:szCs w:val="16"/>
        </w:rPr>
        <w:t xml:space="preserve">начинает взиматься </w:t>
      </w:r>
      <w:r w:rsidR="00EA5D73" w:rsidRPr="00CD1DC9">
        <w:rPr>
          <w:sz w:val="16"/>
          <w:szCs w:val="16"/>
        </w:rPr>
        <w:t>с месяца, следующего за</w:t>
      </w:r>
      <w:r w:rsidR="002F51C6" w:rsidRPr="00CD1DC9">
        <w:rPr>
          <w:sz w:val="16"/>
          <w:szCs w:val="16"/>
        </w:rPr>
        <w:t xml:space="preserve"> </w:t>
      </w:r>
      <w:r w:rsidR="00EA5D73" w:rsidRPr="00CD1DC9">
        <w:rPr>
          <w:sz w:val="16"/>
          <w:szCs w:val="16"/>
        </w:rPr>
        <w:t>месяцем</w:t>
      </w:r>
      <w:r w:rsidR="002F51C6" w:rsidRPr="00CD1DC9">
        <w:rPr>
          <w:sz w:val="16"/>
          <w:szCs w:val="16"/>
        </w:rPr>
        <w:t>,</w:t>
      </w:r>
      <w:r w:rsidR="00EA5D73" w:rsidRPr="00CD1DC9">
        <w:rPr>
          <w:sz w:val="16"/>
          <w:szCs w:val="16"/>
        </w:rPr>
        <w:t xml:space="preserve"> в течение которого </w:t>
      </w:r>
      <w:r w:rsidR="000A325D" w:rsidRPr="00CD1DC9">
        <w:rPr>
          <w:sz w:val="16"/>
          <w:szCs w:val="16"/>
        </w:rPr>
        <w:t xml:space="preserve">по СКС отражена первая совершенная </w:t>
      </w:r>
      <w:r w:rsidR="00EA5D73" w:rsidRPr="00CD1DC9">
        <w:rPr>
          <w:sz w:val="16"/>
          <w:szCs w:val="16"/>
        </w:rPr>
        <w:t xml:space="preserve">Держателем операция </w:t>
      </w:r>
      <w:r w:rsidR="00AF4BC4" w:rsidRPr="00CD1DC9">
        <w:rPr>
          <w:sz w:val="16"/>
          <w:szCs w:val="16"/>
        </w:rPr>
        <w:t xml:space="preserve">с </w:t>
      </w:r>
      <w:r w:rsidR="0036430D" w:rsidRPr="00CD1DC9">
        <w:rPr>
          <w:sz w:val="16"/>
          <w:szCs w:val="16"/>
        </w:rPr>
        <w:t>использованием</w:t>
      </w:r>
      <w:r w:rsidR="00AF4BC4" w:rsidRPr="00CD1DC9">
        <w:rPr>
          <w:sz w:val="16"/>
          <w:szCs w:val="16"/>
        </w:rPr>
        <w:t xml:space="preserve"> Основной Карт</w:t>
      </w:r>
      <w:r w:rsidR="0036430D" w:rsidRPr="00CD1DC9">
        <w:rPr>
          <w:sz w:val="16"/>
          <w:szCs w:val="16"/>
        </w:rPr>
        <w:t>ы</w:t>
      </w:r>
      <w:r w:rsidR="00216E58" w:rsidRPr="00CD1DC9">
        <w:rPr>
          <w:sz w:val="16"/>
          <w:szCs w:val="16"/>
        </w:rPr>
        <w:t xml:space="preserve"> </w:t>
      </w:r>
      <w:r w:rsidR="002F51C6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2F51C6" w:rsidRPr="00CD1DC9">
        <w:rPr>
          <w:sz w:val="16"/>
          <w:szCs w:val="16"/>
          <w:lang w:val="en-US"/>
        </w:rPr>
        <w:t>ard</w:t>
      </w:r>
      <w:r w:rsidR="002F51C6" w:rsidRPr="00CD1DC9">
        <w:rPr>
          <w:sz w:val="16"/>
          <w:szCs w:val="16"/>
        </w:rPr>
        <w:t xml:space="preserve"> </w:t>
      </w:r>
      <w:r w:rsidR="002F51C6" w:rsidRPr="00CD1DC9">
        <w:rPr>
          <w:sz w:val="16"/>
          <w:szCs w:val="16"/>
          <w:lang w:val="en-US"/>
        </w:rPr>
        <w:t>Platinum</w:t>
      </w:r>
      <w:r w:rsidR="002F51C6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2F51C6" w:rsidRPr="00CD1DC9">
        <w:rPr>
          <w:sz w:val="16"/>
          <w:szCs w:val="16"/>
        </w:rPr>
        <w:t xml:space="preserve">» </w:t>
      </w:r>
      <w:r w:rsidR="00216E58" w:rsidRPr="00CD1DC9">
        <w:rPr>
          <w:sz w:val="16"/>
          <w:szCs w:val="16"/>
        </w:rPr>
        <w:t xml:space="preserve">или </w:t>
      </w:r>
      <w:r w:rsidR="006849D7" w:rsidRPr="00CD1DC9">
        <w:rPr>
          <w:sz w:val="16"/>
          <w:szCs w:val="16"/>
        </w:rPr>
        <w:t>ее реквизитов</w:t>
      </w:r>
      <w:r w:rsidR="00216E58" w:rsidRPr="00CD1DC9">
        <w:rPr>
          <w:sz w:val="16"/>
          <w:szCs w:val="16"/>
        </w:rPr>
        <w:t xml:space="preserve"> (осуществлено фактическое списание соответствующей суммы денежных средств с СКС</w:t>
      </w:r>
      <w:r w:rsidR="006849D7" w:rsidRPr="00CD1DC9">
        <w:rPr>
          <w:sz w:val="16"/>
          <w:szCs w:val="16"/>
        </w:rPr>
        <w:t xml:space="preserve">), </w:t>
      </w:r>
      <w:r w:rsidR="00CC6581" w:rsidRPr="00CD1DC9">
        <w:rPr>
          <w:sz w:val="16"/>
          <w:szCs w:val="16"/>
        </w:rPr>
        <w:t xml:space="preserve">кроме операций </w:t>
      </w:r>
      <w:r w:rsidR="00AE4664" w:rsidRPr="00CD1DC9">
        <w:rPr>
          <w:sz w:val="16"/>
          <w:szCs w:val="16"/>
        </w:rPr>
        <w:t>Запрос баланса</w:t>
      </w:r>
      <w:r w:rsidR="00A235A5" w:rsidRPr="00CD1DC9">
        <w:rPr>
          <w:sz w:val="16"/>
          <w:szCs w:val="16"/>
        </w:rPr>
        <w:t xml:space="preserve"> и пополнение СКС</w:t>
      </w:r>
      <w:r w:rsidR="00BA3F5B">
        <w:rPr>
          <w:sz w:val="16"/>
          <w:szCs w:val="16"/>
        </w:rPr>
        <w:t>.</w:t>
      </w:r>
    </w:p>
    <w:p w14:paraId="454D2604" w14:textId="77777777" w:rsidR="00826264" w:rsidRPr="00CD1DC9" w:rsidRDefault="00C06B04" w:rsidP="0085208B">
      <w:pPr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В случае отсутствия на СКС в </w:t>
      </w:r>
      <w:r w:rsidR="00FB3006" w:rsidRPr="00CD1DC9">
        <w:rPr>
          <w:sz w:val="16"/>
          <w:szCs w:val="16"/>
        </w:rPr>
        <w:t xml:space="preserve">пятый рабочий </w:t>
      </w:r>
      <w:r w:rsidRPr="00CD1DC9">
        <w:rPr>
          <w:sz w:val="16"/>
          <w:szCs w:val="16"/>
        </w:rPr>
        <w:t xml:space="preserve">день </w:t>
      </w:r>
      <w:r w:rsidR="001D56E7" w:rsidRPr="00CD1DC9">
        <w:rPr>
          <w:sz w:val="16"/>
          <w:szCs w:val="16"/>
        </w:rPr>
        <w:t xml:space="preserve">каждого </w:t>
      </w:r>
      <w:r w:rsidR="005D36D7" w:rsidRPr="00CD1DC9">
        <w:rPr>
          <w:sz w:val="16"/>
          <w:szCs w:val="16"/>
        </w:rPr>
        <w:t>месяца</w:t>
      </w:r>
      <w:r w:rsidR="001D7A09" w:rsidRPr="00CD1DC9">
        <w:rPr>
          <w:sz w:val="16"/>
          <w:szCs w:val="16"/>
        </w:rPr>
        <w:t>, следующего за расчетным периодом,</w:t>
      </w:r>
      <w:r w:rsidR="005D36D7" w:rsidRPr="00CD1DC9">
        <w:rPr>
          <w:sz w:val="16"/>
          <w:szCs w:val="16"/>
        </w:rPr>
        <w:t xml:space="preserve"> в течение срока </w:t>
      </w:r>
      <w:r w:rsidRPr="00CD1DC9">
        <w:rPr>
          <w:sz w:val="16"/>
          <w:szCs w:val="16"/>
        </w:rPr>
        <w:t xml:space="preserve">действия </w:t>
      </w:r>
      <w:r w:rsidR="005D36D7" w:rsidRPr="00CD1DC9">
        <w:rPr>
          <w:sz w:val="16"/>
          <w:szCs w:val="16"/>
        </w:rPr>
        <w:t xml:space="preserve">Основной </w:t>
      </w:r>
      <w:r w:rsidR="00CC308C" w:rsidRPr="00CD1DC9">
        <w:rPr>
          <w:sz w:val="16"/>
          <w:szCs w:val="16"/>
        </w:rPr>
        <w:t xml:space="preserve">дебетовой </w:t>
      </w:r>
      <w:r w:rsidR="005D36D7" w:rsidRPr="00CD1DC9">
        <w:rPr>
          <w:sz w:val="16"/>
          <w:szCs w:val="16"/>
        </w:rPr>
        <w:t xml:space="preserve">Карты </w:t>
      </w:r>
      <w:r w:rsidR="002F51C6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2F51C6" w:rsidRPr="00CD1DC9">
        <w:rPr>
          <w:sz w:val="16"/>
          <w:szCs w:val="16"/>
          <w:lang w:val="en-US"/>
        </w:rPr>
        <w:t>ard</w:t>
      </w:r>
      <w:r w:rsidR="002F51C6" w:rsidRPr="00CD1DC9">
        <w:rPr>
          <w:sz w:val="16"/>
          <w:szCs w:val="16"/>
        </w:rPr>
        <w:t xml:space="preserve"> </w:t>
      </w:r>
      <w:r w:rsidR="002F51C6" w:rsidRPr="00CD1DC9">
        <w:rPr>
          <w:sz w:val="16"/>
          <w:szCs w:val="16"/>
          <w:lang w:val="en-US"/>
        </w:rPr>
        <w:t>Platinum</w:t>
      </w:r>
      <w:r w:rsidR="002F51C6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2F51C6" w:rsidRPr="00CD1DC9">
        <w:rPr>
          <w:sz w:val="16"/>
          <w:szCs w:val="16"/>
        </w:rPr>
        <w:t>»</w:t>
      </w:r>
      <w:r w:rsidR="00B83987"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</w:rPr>
        <w:t xml:space="preserve">денежных средств в размере, достаточном для оплаты комиссии, Клиент в </w:t>
      </w:r>
      <w:r w:rsidR="005D36D7" w:rsidRPr="00CD1DC9">
        <w:rPr>
          <w:sz w:val="16"/>
          <w:szCs w:val="16"/>
        </w:rPr>
        <w:t>течение пятого рабочего дня месяца</w:t>
      </w:r>
      <w:r w:rsidR="009E4465" w:rsidRPr="00CD1DC9">
        <w:rPr>
          <w:sz w:val="16"/>
          <w:szCs w:val="16"/>
        </w:rPr>
        <w:t>, следующего за расчетным периодом,</w:t>
      </w:r>
      <w:r w:rsidR="005D36D7"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</w:rPr>
        <w:t>обязан пополнить СКС на необходимую сумму.</w:t>
      </w:r>
    </w:p>
    <w:p w14:paraId="454D2605" w14:textId="77777777" w:rsidR="00912244" w:rsidRPr="00CD1DC9" w:rsidRDefault="00912244" w:rsidP="0085208B">
      <w:pPr>
        <w:autoSpaceDE w:val="0"/>
        <w:autoSpaceDN w:val="0"/>
        <w:adjustRightInd w:val="0"/>
        <w:ind w:firstLine="284"/>
        <w:jc w:val="both"/>
        <w:rPr>
          <w:sz w:val="10"/>
          <w:szCs w:val="10"/>
        </w:rPr>
      </w:pPr>
    </w:p>
    <w:p w14:paraId="454D2606" w14:textId="77777777" w:rsidR="00404167" w:rsidRPr="00CD1DC9" w:rsidRDefault="00742D0F" w:rsidP="0085208B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CD1DC9">
        <w:rPr>
          <w:rFonts w:eastAsiaTheme="minorHAnsi"/>
          <w:sz w:val="16"/>
          <w:szCs w:val="16"/>
          <w:lang w:eastAsia="en-US"/>
        </w:rPr>
        <w:t xml:space="preserve">При определении (расчете) общей суммы операций </w:t>
      </w:r>
      <w:r w:rsidRPr="00CD1DC9">
        <w:rPr>
          <w:sz w:val="16"/>
          <w:szCs w:val="16"/>
        </w:rPr>
        <w:t>оплаты товаров (работ, услуг</w:t>
      </w:r>
      <w:r w:rsidR="004714B4" w:rsidRPr="00CD1DC9">
        <w:rPr>
          <w:sz w:val="16"/>
          <w:szCs w:val="16"/>
        </w:rPr>
        <w:t>)</w:t>
      </w:r>
      <w:r w:rsidRPr="00CD1DC9">
        <w:rPr>
          <w:sz w:val="16"/>
          <w:szCs w:val="16"/>
        </w:rPr>
        <w:t xml:space="preserve"> в Предприятиях торговли (услуг) в целях признания выполнения Клиентом минимальных требований </w:t>
      </w:r>
      <w:r w:rsidRPr="00CD1DC9">
        <w:rPr>
          <w:rFonts w:eastAsiaTheme="minorHAnsi"/>
          <w:sz w:val="16"/>
          <w:szCs w:val="16"/>
          <w:lang w:eastAsia="en-US"/>
        </w:rPr>
        <w:t xml:space="preserve">учитываются операции, </w:t>
      </w:r>
      <w:r w:rsidRPr="00CD1DC9">
        <w:rPr>
          <w:rFonts w:eastAsiaTheme="minorHAnsi"/>
          <w:sz w:val="16"/>
          <w:szCs w:val="16"/>
          <w:u w:val="single"/>
          <w:lang w:eastAsia="en-US"/>
        </w:rPr>
        <w:t>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</w:t>
      </w:r>
      <w:r w:rsidRPr="00CD1DC9">
        <w:rPr>
          <w:rFonts w:eastAsiaTheme="minorHAnsi"/>
          <w:sz w:val="16"/>
          <w:szCs w:val="16"/>
          <w:lang w:eastAsia="en-US"/>
        </w:rPr>
        <w:t xml:space="preserve">. </w:t>
      </w:r>
    </w:p>
    <w:p w14:paraId="454D2607" w14:textId="1FE37523" w:rsidR="005453CC" w:rsidRPr="00CD1DC9" w:rsidRDefault="005453CC" w:rsidP="0085208B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CD1DC9">
        <w:rPr>
          <w:rFonts w:eastAsiaTheme="minorHAnsi"/>
          <w:sz w:val="16"/>
          <w:szCs w:val="16"/>
          <w:lang w:eastAsia="en-US"/>
        </w:rPr>
        <w:t xml:space="preserve">При расчете </w:t>
      </w:r>
      <w:r w:rsidRPr="00CD1DC9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Pr="00CD1DC9">
        <w:rPr>
          <w:rFonts w:eastAsiaTheme="minorHAnsi"/>
          <w:sz w:val="16"/>
          <w:szCs w:val="16"/>
          <w:lang w:eastAsia="en-US"/>
        </w:rPr>
        <w:t xml:space="preserve"> операции, предусмотренные Перечнем операций-исключений (Приложение № 6 к Правилам), </w:t>
      </w:r>
      <w:r w:rsidRPr="00CD1DC9">
        <w:rPr>
          <w:sz w:val="16"/>
          <w:szCs w:val="16"/>
        </w:rPr>
        <w:t>а также операции, совершенные в Предприятиях торговли (услуг), относящихся к категории «Развлечения»</w:t>
      </w:r>
      <w:r w:rsidRPr="00CD1DC9">
        <w:rPr>
          <w:rFonts w:eastAsiaTheme="minorHAnsi"/>
          <w:sz w:val="16"/>
          <w:szCs w:val="16"/>
          <w:lang w:eastAsia="en-US"/>
        </w:rPr>
        <w:t>.</w:t>
      </w:r>
    </w:p>
    <w:p w14:paraId="454D2608" w14:textId="77777777" w:rsidR="00742D0F" w:rsidRPr="00CD1DC9" w:rsidRDefault="00742D0F" w:rsidP="0085208B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CD1DC9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Pr="00CD1DC9">
        <w:rPr>
          <w:sz w:val="16"/>
          <w:szCs w:val="16"/>
        </w:rPr>
        <w:t>в Предприятиях торговли (услуг) в целях признания выполнения Клиентом минимальных требований</w:t>
      </w:r>
      <w:r w:rsidRPr="00CD1DC9">
        <w:rPr>
          <w:rFonts w:eastAsiaTheme="minorHAnsi"/>
          <w:sz w:val="16"/>
          <w:szCs w:val="16"/>
          <w:lang w:eastAsia="en-US"/>
        </w:rPr>
        <w:t xml:space="preserve"> уменьшаются на суммы операций возврата товара в Предприятие торговли (услуг), ранее оплаченного с использованием Карты </w:t>
      </w:r>
      <w:r w:rsidR="00927F69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927F69" w:rsidRPr="00CD1DC9">
        <w:rPr>
          <w:sz w:val="16"/>
          <w:szCs w:val="16"/>
          <w:lang w:val="en-US"/>
        </w:rPr>
        <w:t>ard</w:t>
      </w:r>
      <w:r w:rsidR="00927F69" w:rsidRPr="00CD1DC9">
        <w:rPr>
          <w:sz w:val="16"/>
          <w:szCs w:val="16"/>
        </w:rPr>
        <w:t xml:space="preserve"> </w:t>
      </w:r>
      <w:r w:rsidR="00927F69" w:rsidRPr="00CD1DC9">
        <w:rPr>
          <w:sz w:val="16"/>
          <w:szCs w:val="16"/>
          <w:lang w:val="en-US"/>
        </w:rPr>
        <w:t>Platinum</w:t>
      </w:r>
      <w:r w:rsidR="00927F69" w:rsidRPr="00CD1DC9">
        <w:rPr>
          <w:sz w:val="16"/>
          <w:szCs w:val="16"/>
        </w:rPr>
        <w:t xml:space="preserve"> «Карта с Cash Back» </w:t>
      </w:r>
      <w:r w:rsidRPr="00CD1DC9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454D2609" w14:textId="77777777" w:rsidR="00A235A5" w:rsidRPr="00CD1DC9" w:rsidRDefault="00A235A5" w:rsidP="0085208B">
      <w:pPr>
        <w:ind w:firstLine="284"/>
        <w:jc w:val="both"/>
        <w:rPr>
          <w:sz w:val="10"/>
          <w:szCs w:val="10"/>
        </w:rPr>
      </w:pPr>
    </w:p>
    <w:p w14:paraId="454D260A" w14:textId="77777777" w:rsidR="00A47C93" w:rsidRPr="00CD1DC9" w:rsidRDefault="00A47C93" w:rsidP="00A47C93">
      <w:pPr>
        <w:keepNext/>
        <w:autoSpaceDE w:val="0"/>
        <w:autoSpaceDN w:val="0"/>
        <w:adjustRightInd w:val="0"/>
        <w:spacing w:line="276" w:lineRule="auto"/>
        <w:ind w:firstLine="284"/>
        <w:jc w:val="both"/>
        <w:rPr>
          <w:b/>
          <w:i/>
          <w:sz w:val="16"/>
          <w:szCs w:val="16"/>
        </w:rPr>
      </w:pPr>
      <w:r w:rsidRPr="00CD1DC9">
        <w:rPr>
          <w:b/>
          <w:i/>
          <w:sz w:val="16"/>
          <w:szCs w:val="16"/>
        </w:rPr>
        <w:t>Комиссия за ежемесячное обслуживание СКС по Основной Карте Master</w:t>
      </w:r>
      <w:r w:rsidRPr="00CD1DC9">
        <w:rPr>
          <w:b/>
          <w:i/>
          <w:sz w:val="16"/>
          <w:szCs w:val="16"/>
          <w:lang w:val="en-US"/>
        </w:rPr>
        <w:t>c</w:t>
      </w:r>
      <w:r w:rsidRPr="00CD1DC9">
        <w:rPr>
          <w:b/>
          <w:i/>
          <w:sz w:val="16"/>
          <w:szCs w:val="16"/>
        </w:rPr>
        <w:t>ard Platinum «Карта с Cash Back» подлежит оплате за последний расчетный период использования Основной Карты (неполный календарный месяц), в течение которого:</w:t>
      </w:r>
    </w:p>
    <w:p w14:paraId="454D260B" w14:textId="77777777" w:rsidR="00A47C93" w:rsidRPr="00CD1DC9" w:rsidRDefault="00A47C93" w:rsidP="00A47C93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Клиентом инициирован выпуск новой Основной Карты </w:t>
      </w:r>
      <w:r w:rsidRPr="00CD1DC9">
        <w:rPr>
          <w:sz w:val="16"/>
          <w:szCs w:val="16"/>
          <w:lang w:val="en-US"/>
        </w:rPr>
        <w:t>Mastercard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Platinum</w:t>
      </w:r>
      <w:r w:rsidRPr="00CD1DC9">
        <w:rPr>
          <w:sz w:val="16"/>
          <w:szCs w:val="16"/>
        </w:rPr>
        <w:t xml:space="preserve"> «Карта с Cash Back» с новым сроком действия при предоставлении заявления на приостановление предоставления Авторизаций по операциям, совершаемым с использованием Основной Карты</w:t>
      </w:r>
      <w:r w:rsidR="000B6BD3">
        <w:rPr>
          <w:sz w:val="16"/>
          <w:szCs w:val="16"/>
        </w:rPr>
        <w:t xml:space="preserve"> </w:t>
      </w:r>
      <w:r w:rsidR="000B6BD3" w:rsidRPr="005E6DAA">
        <w:rPr>
          <w:i/>
          <w:sz w:val="16"/>
          <w:szCs w:val="16"/>
        </w:rPr>
        <w:t>(применимо до 01.0</w:t>
      </w:r>
      <w:r w:rsidR="006F6BD2">
        <w:rPr>
          <w:i/>
          <w:sz w:val="16"/>
          <w:szCs w:val="16"/>
        </w:rPr>
        <w:t>3</w:t>
      </w:r>
      <w:r w:rsidR="000B6BD3" w:rsidRPr="005E6DAA">
        <w:rPr>
          <w:i/>
          <w:sz w:val="16"/>
          <w:szCs w:val="16"/>
        </w:rPr>
        <w:t>.2021)</w:t>
      </w:r>
      <w:r w:rsidRPr="00CD1DC9">
        <w:rPr>
          <w:sz w:val="16"/>
          <w:szCs w:val="16"/>
        </w:rPr>
        <w:t>;</w:t>
      </w:r>
    </w:p>
    <w:p w14:paraId="454D260C" w14:textId="77777777" w:rsidR="00A47C93" w:rsidRPr="00CD1DC9" w:rsidRDefault="00A47C93" w:rsidP="00A47C93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Клиентом предоставлено заявление на перевыпуск Основной Карты </w:t>
      </w:r>
      <w:r w:rsidRPr="00CD1DC9">
        <w:rPr>
          <w:sz w:val="16"/>
          <w:szCs w:val="16"/>
          <w:lang w:val="en-US"/>
        </w:rPr>
        <w:t>Mastercard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Platinum</w:t>
      </w:r>
      <w:r w:rsidRPr="00CD1DC9">
        <w:rPr>
          <w:sz w:val="16"/>
          <w:szCs w:val="16"/>
        </w:rPr>
        <w:t xml:space="preserve"> «Карта с Cash Back» до истечения срока ее действия</w:t>
      </w:r>
      <w:r w:rsidR="000B6BD3">
        <w:rPr>
          <w:sz w:val="16"/>
          <w:szCs w:val="16"/>
        </w:rPr>
        <w:t xml:space="preserve"> </w:t>
      </w:r>
      <w:r w:rsidR="000B6BD3" w:rsidRPr="005E6DAA">
        <w:rPr>
          <w:i/>
          <w:sz w:val="16"/>
          <w:szCs w:val="16"/>
        </w:rPr>
        <w:t>(применимо до 01.0</w:t>
      </w:r>
      <w:r w:rsidR="006F6BD2">
        <w:rPr>
          <w:i/>
          <w:sz w:val="16"/>
          <w:szCs w:val="16"/>
        </w:rPr>
        <w:t>3</w:t>
      </w:r>
      <w:r w:rsidR="000B6BD3" w:rsidRPr="005E6DAA">
        <w:rPr>
          <w:i/>
          <w:sz w:val="16"/>
          <w:szCs w:val="16"/>
        </w:rPr>
        <w:t>.2021)</w:t>
      </w:r>
      <w:r w:rsidRPr="005E6DAA">
        <w:rPr>
          <w:i/>
          <w:sz w:val="16"/>
          <w:szCs w:val="16"/>
        </w:rPr>
        <w:t>,</w:t>
      </w:r>
    </w:p>
    <w:p w14:paraId="454D260D" w14:textId="77777777" w:rsidR="00A47C93" w:rsidRPr="00CD1DC9" w:rsidRDefault="00A47C93" w:rsidP="00A47C93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Клиентом предоставлено заявление о прекращении действия Карт и/или закрытии СКС (по форме, установленной Банком) до истечения срока действия Основной Карты </w:t>
      </w:r>
      <w:r w:rsidRPr="00CD1DC9">
        <w:rPr>
          <w:sz w:val="16"/>
          <w:szCs w:val="16"/>
          <w:lang w:val="en-US"/>
        </w:rPr>
        <w:t>Mastercard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Platinum</w:t>
      </w:r>
      <w:r w:rsidRPr="00CD1DC9">
        <w:rPr>
          <w:sz w:val="16"/>
          <w:szCs w:val="16"/>
        </w:rPr>
        <w:t xml:space="preserve"> «Карта с Cash Back».</w:t>
      </w:r>
    </w:p>
    <w:p w14:paraId="454D260E" w14:textId="77777777" w:rsidR="00B870C6" w:rsidRPr="00CD1DC9" w:rsidRDefault="00B870C6" w:rsidP="0085208B">
      <w:pPr>
        <w:autoSpaceDE w:val="0"/>
        <w:autoSpaceDN w:val="0"/>
        <w:adjustRightInd w:val="0"/>
        <w:ind w:firstLine="284"/>
        <w:jc w:val="both"/>
        <w:rPr>
          <w:sz w:val="10"/>
          <w:szCs w:val="10"/>
        </w:rPr>
      </w:pPr>
    </w:p>
    <w:p w14:paraId="454D2611" w14:textId="4087EA13" w:rsidR="00B870C6" w:rsidRPr="00CD1DC9" w:rsidRDefault="0074236E" w:rsidP="003F1927">
      <w:pPr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4</w:t>
      </w:r>
      <w:r w:rsidRPr="00CD1DC9">
        <w:rPr>
          <w:sz w:val="16"/>
          <w:szCs w:val="16"/>
        </w:rPr>
        <w:t> </w:t>
      </w:r>
      <w:r w:rsidR="00B870C6" w:rsidRPr="00CD1DC9">
        <w:rPr>
          <w:sz w:val="16"/>
          <w:szCs w:val="16"/>
        </w:rPr>
        <w:t>– </w:t>
      </w:r>
      <w:r w:rsidR="003F7D4A" w:rsidRPr="00CD1DC9">
        <w:rPr>
          <w:sz w:val="16"/>
          <w:szCs w:val="16"/>
        </w:rPr>
        <w:t xml:space="preserve">Услуга срочной персонализации </w:t>
      </w:r>
      <w:r w:rsidR="000B6BD3">
        <w:rPr>
          <w:sz w:val="16"/>
          <w:szCs w:val="16"/>
        </w:rPr>
        <w:t xml:space="preserve">не </w:t>
      </w:r>
      <w:r w:rsidR="003F7D4A" w:rsidRPr="00CD1DC9">
        <w:rPr>
          <w:sz w:val="16"/>
          <w:szCs w:val="16"/>
        </w:rPr>
        <w:t>предоставляется</w:t>
      </w:r>
      <w:r w:rsidR="00B870C6" w:rsidRPr="00CD1DC9">
        <w:rPr>
          <w:sz w:val="16"/>
          <w:szCs w:val="16"/>
        </w:rPr>
        <w:t>.</w:t>
      </w:r>
    </w:p>
    <w:p w14:paraId="454D2612" w14:textId="77777777" w:rsidR="0038643F" w:rsidRPr="00CD1DC9" w:rsidRDefault="0038643F" w:rsidP="0085208B">
      <w:pPr>
        <w:pStyle w:val="a4"/>
        <w:ind w:firstLine="284"/>
        <w:jc w:val="both"/>
        <w:rPr>
          <w:b/>
          <w:sz w:val="10"/>
          <w:szCs w:val="10"/>
        </w:rPr>
      </w:pPr>
    </w:p>
    <w:p w14:paraId="454D2613" w14:textId="2914459D" w:rsidR="0038643F" w:rsidRPr="00CD1DC9" w:rsidRDefault="0074236E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5 </w:t>
      </w:r>
      <w:r w:rsidR="0038643F" w:rsidRPr="00CD1DC9">
        <w:rPr>
          <w:b/>
          <w:sz w:val="16"/>
          <w:szCs w:val="16"/>
        </w:rPr>
        <w:t>–</w:t>
      </w:r>
      <w:r w:rsidR="0038643F" w:rsidRPr="00CD1DC9">
        <w:rPr>
          <w:sz w:val="16"/>
          <w:szCs w:val="16"/>
        </w:rPr>
        <w:t> </w:t>
      </w:r>
      <w:r w:rsidR="0038643F" w:rsidRPr="005E6DAA">
        <w:rPr>
          <w:b/>
          <w:sz w:val="16"/>
          <w:szCs w:val="16"/>
        </w:rPr>
        <w:t>Перевыпуск</w:t>
      </w:r>
      <w:r w:rsidR="0038643F" w:rsidRPr="00CD1DC9">
        <w:rPr>
          <w:sz w:val="16"/>
          <w:szCs w:val="16"/>
        </w:rPr>
        <w:t xml:space="preserve"> </w:t>
      </w:r>
      <w:r w:rsidR="006A7C80" w:rsidRPr="00CD1DC9">
        <w:rPr>
          <w:sz w:val="16"/>
          <w:szCs w:val="16"/>
        </w:rPr>
        <w:t xml:space="preserve">Карты </w:t>
      </w:r>
      <w:r w:rsidR="006A7C80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6A7C80" w:rsidRPr="00CD1DC9">
        <w:rPr>
          <w:sz w:val="16"/>
          <w:szCs w:val="16"/>
          <w:lang w:val="en-US"/>
        </w:rPr>
        <w:t>ard</w:t>
      </w:r>
      <w:r w:rsidR="006A7C80" w:rsidRPr="00CD1DC9">
        <w:rPr>
          <w:sz w:val="16"/>
          <w:szCs w:val="16"/>
        </w:rPr>
        <w:t xml:space="preserve"> </w:t>
      </w:r>
      <w:r w:rsidR="006A7C80" w:rsidRPr="00CD1DC9">
        <w:rPr>
          <w:sz w:val="16"/>
          <w:szCs w:val="16"/>
          <w:lang w:val="en-US"/>
        </w:rPr>
        <w:t>Platinum</w:t>
      </w:r>
      <w:r w:rsidR="006A7C80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6A7C80" w:rsidRPr="00CD1DC9">
        <w:rPr>
          <w:sz w:val="16"/>
          <w:szCs w:val="16"/>
        </w:rPr>
        <w:t xml:space="preserve">» </w:t>
      </w:r>
      <w:r w:rsidR="0038643F" w:rsidRPr="00CD1DC9">
        <w:rPr>
          <w:sz w:val="16"/>
          <w:szCs w:val="16"/>
        </w:rPr>
        <w:t>до истечения срока ее действия в случае изменения имени или фамилии Держателя, что, соответственно, влечет за собой изменения имени или фамилии в латинской транслитерации,</w:t>
      </w:r>
      <w:r w:rsidR="0038643F" w:rsidRPr="00CD1DC9">
        <w:rPr>
          <w:snapToGrid w:val="0"/>
          <w:sz w:val="16"/>
          <w:szCs w:val="16"/>
        </w:rPr>
        <w:t xml:space="preserve"> </w:t>
      </w:r>
      <w:r w:rsidR="0038643F" w:rsidRPr="00CD1DC9">
        <w:rPr>
          <w:sz w:val="16"/>
          <w:szCs w:val="16"/>
        </w:rPr>
        <w:t xml:space="preserve">порчи </w:t>
      </w:r>
      <w:r w:rsidR="006A7C80" w:rsidRPr="00CD1DC9">
        <w:rPr>
          <w:sz w:val="16"/>
          <w:szCs w:val="16"/>
        </w:rPr>
        <w:t xml:space="preserve">Карты </w:t>
      </w:r>
      <w:r w:rsidR="006A7C80" w:rsidRPr="00CD1DC9">
        <w:rPr>
          <w:sz w:val="16"/>
          <w:szCs w:val="16"/>
          <w:lang w:val="en-US"/>
        </w:rPr>
        <w:t>Master</w:t>
      </w:r>
      <w:r w:rsidR="00133163" w:rsidRPr="00CD1DC9">
        <w:rPr>
          <w:sz w:val="16"/>
          <w:szCs w:val="16"/>
          <w:lang w:val="en-US"/>
        </w:rPr>
        <w:t>c</w:t>
      </w:r>
      <w:r w:rsidR="006A7C80" w:rsidRPr="00CD1DC9">
        <w:rPr>
          <w:sz w:val="16"/>
          <w:szCs w:val="16"/>
          <w:lang w:val="en-US"/>
        </w:rPr>
        <w:t>ard</w:t>
      </w:r>
      <w:r w:rsidR="006A7C80" w:rsidRPr="00CD1DC9">
        <w:rPr>
          <w:sz w:val="16"/>
          <w:szCs w:val="16"/>
        </w:rPr>
        <w:t xml:space="preserve"> </w:t>
      </w:r>
      <w:r w:rsidR="006A7C80" w:rsidRPr="00CD1DC9">
        <w:rPr>
          <w:sz w:val="16"/>
          <w:szCs w:val="16"/>
          <w:lang w:val="en-US"/>
        </w:rPr>
        <w:t>Platinum</w:t>
      </w:r>
      <w:r w:rsidR="006A7C80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6A7C80" w:rsidRPr="00CD1DC9">
        <w:rPr>
          <w:sz w:val="16"/>
          <w:szCs w:val="16"/>
        </w:rPr>
        <w:t>»</w:t>
      </w:r>
      <w:r w:rsidR="000B6BD3">
        <w:rPr>
          <w:sz w:val="16"/>
          <w:szCs w:val="16"/>
        </w:rPr>
        <w:t xml:space="preserve"> </w:t>
      </w:r>
      <w:r w:rsidR="000B6BD3" w:rsidRPr="005E6DAA">
        <w:rPr>
          <w:b/>
          <w:sz w:val="16"/>
          <w:szCs w:val="16"/>
        </w:rPr>
        <w:t>не осуществляется</w:t>
      </w:r>
      <w:r w:rsidR="0038643F" w:rsidRPr="00CD1DC9">
        <w:rPr>
          <w:sz w:val="16"/>
          <w:szCs w:val="16"/>
        </w:rPr>
        <w:t>.</w:t>
      </w:r>
    </w:p>
    <w:p w14:paraId="454D2616" w14:textId="77777777" w:rsidR="0038643F" w:rsidRPr="00EE76D3" w:rsidRDefault="0038643F" w:rsidP="0085208B">
      <w:pPr>
        <w:ind w:firstLine="284"/>
        <w:jc w:val="both"/>
        <w:rPr>
          <w:sz w:val="10"/>
          <w:szCs w:val="10"/>
        </w:rPr>
      </w:pPr>
    </w:p>
    <w:p w14:paraId="454D2617" w14:textId="00D22D71" w:rsidR="004D0BBF" w:rsidRPr="00EE76D3" w:rsidRDefault="0074236E" w:rsidP="0085208B">
      <w:pPr>
        <w:tabs>
          <w:tab w:val="left" w:pos="15593"/>
        </w:tabs>
        <w:autoSpaceDE w:val="0"/>
        <w:autoSpaceDN w:val="0"/>
        <w:adjustRightInd w:val="0"/>
        <w:ind w:firstLine="284"/>
        <w:jc w:val="both"/>
        <w:rPr>
          <w:sz w:val="16"/>
          <w:szCs w:val="16"/>
        </w:rPr>
      </w:pPr>
      <w:r w:rsidRPr="00EE76D3">
        <w:rPr>
          <w:b/>
          <w:sz w:val="16"/>
          <w:szCs w:val="16"/>
        </w:rPr>
        <w:t>8</w:t>
      </w:r>
      <w:r w:rsidRPr="00EE76D3">
        <w:rPr>
          <w:sz w:val="16"/>
          <w:szCs w:val="16"/>
        </w:rPr>
        <w:t xml:space="preserve"> </w:t>
      </w:r>
      <w:r w:rsidR="003C268E" w:rsidRPr="00EE76D3">
        <w:rPr>
          <w:sz w:val="16"/>
          <w:szCs w:val="16"/>
        </w:rPr>
        <w:t xml:space="preserve">– </w:t>
      </w:r>
      <w:r w:rsidR="002B0CFD" w:rsidRPr="00A54BD0">
        <w:rPr>
          <w:sz w:val="16"/>
          <w:szCs w:val="16"/>
        </w:rPr>
        <w:t xml:space="preserve">В порядке и на условиях, предусмотренных Правилами программы лояльности для держателей банковских карт ПАО Банк ЗЕНИТ (далее – Правила программы </w:t>
      </w:r>
      <w:r w:rsidR="002B0CFD" w:rsidRPr="00783E9C">
        <w:rPr>
          <w:sz w:val="16"/>
          <w:szCs w:val="16"/>
        </w:rPr>
        <w:t>лояльности, Приложение № 3</w:t>
      </w:r>
      <w:r w:rsidR="000022A6" w:rsidRPr="00783E9C">
        <w:rPr>
          <w:sz w:val="16"/>
          <w:szCs w:val="16"/>
        </w:rPr>
        <w:t>а</w:t>
      </w:r>
      <w:r w:rsidR="002B0CFD" w:rsidRPr="00783E9C">
        <w:rPr>
          <w:sz w:val="16"/>
          <w:szCs w:val="16"/>
        </w:rPr>
        <w:t xml:space="preserve"> к Правилам</w:t>
      </w:r>
      <w:r w:rsidR="002B0CFD" w:rsidRPr="00A54BD0">
        <w:rPr>
          <w:sz w:val="16"/>
          <w:szCs w:val="16"/>
        </w:rPr>
        <w:t>), Бонусы</w:t>
      </w:r>
      <w:r w:rsidR="002B0CFD" w:rsidRPr="00EE76D3" w:rsidDel="00244BBB">
        <w:rPr>
          <w:sz w:val="16"/>
          <w:szCs w:val="16"/>
        </w:rPr>
        <w:t xml:space="preserve"> </w:t>
      </w:r>
      <w:r w:rsidR="002B0CFD" w:rsidRPr="00A54BD0">
        <w:rPr>
          <w:sz w:val="16"/>
          <w:szCs w:val="16"/>
        </w:rPr>
        <w:t>рассчитываются</w:t>
      </w:r>
      <w:r w:rsidR="002B0CFD" w:rsidRPr="00EE76D3">
        <w:rPr>
          <w:sz w:val="16"/>
          <w:szCs w:val="16"/>
        </w:rPr>
        <w:t xml:space="preserve"> </w:t>
      </w:r>
      <w:r w:rsidR="00D50E8A" w:rsidRPr="00EE76D3">
        <w:rPr>
          <w:sz w:val="16"/>
          <w:szCs w:val="16"/>
        </w:rPr>
        <w:t xml:space="preserve">за совершенные Клиентом операции оплаты товаров (работ, услуг) </w:t>
      </w:r>
      <w:r w:rsidR="00D50E8A" w:rsidRPr="00EE76D3">
        <w:rPr>
          <w:b/>
          <w:sz w:val="16"/>
          <w:szCs w:val="16"/>
        </w:rPr>
        <w:t xml:space="preserve">с использованием Основной Карты </w:t>
      </w:r>
      <w:r w:rsidR="00D50E8A" w:rsidRPr="00EE76D3">
        <w:rPr>
          <w:b/>
          <w:sz w:val="16"/>
          <w:szCs w:val="16"/>
          <w:lang w:val="en-US"/>
        </w:rPr>
        <w:t>Master</w:t>
      </w:r>
      <w:r w:rsidR="00133163" w:rsidRPr="00EE76D3">
        <w:rPr>
          <w:b/>
          <w:sz w:val="16"/>
          <w:szCs w:val="16"/>
          <w:lang w:val="en-US"/>
        </w:rPr>
        <w:t>c</w:t>
      </w:r>
      <w:r w:rsidR="00D50E8A" w:rsidRPr="00EE76D3">
        <w:rPr>
          <w:b/>
          <w:sz w:val="16"/>
          <w:szCs w:val="16"/>
          <w:lang w:val="en-US"/>
        </w:rPr>
        <w:t>ard</w:t>
      </w:r>
      <w:r w:rsidR="00D50E8A" w:rsidRPr="00EE76D3">
        <w:rPr>
          <w:b/>
          <w:sz w:val="16"/>
          <w:szCs w:val="16"/>
        </w:rPr>
        <w:t xml:space="preserve"> </w:t>
      </w:r>
      <w:r w:rsidR="00D50E8A" w:rsidRPr="00EE76D3">
        <w:rPr>
          <w:b/>
          <w:sz w:val="16"/>
          <w:szCs w:val="16"/>
          <w:lang w:val="en-US"/>
        </w:rPr>
        <w:t>Platinum</w:t>
      </w:r>
      <w:r w:rsidR="00D50E8A" w:rsidRPr="00EE76D3">
        <w:rPr>
          <w:b/>
          <w:sz w:val="16"/>
          <w:szCs w:val="16"/>
        </w:rPr>
        <w:t xml:space="preserve"> «Карта с Cash Back» (ее реквизитов)</w:t>
      </w:r>
      <w:r w:rsidR="00D50E8A" w:rsidRPr="00EE76D3">
        <w:rPr>
          <w:sz w:val="16"/>
          <w:szCs w:val="16"/>
        </w:rPr>
        <w:t xml:space="preserve"> в Предприятиях торговли (услуг) категории «Развлечения» </w:t>
      </w:r>
      <w:r w:rsidR="0017074E" w:rsidRPr="00EE76D3">
        <w:rPr>
          <w:sz w:val="16"/>
          <w:szCs w:val="16"/>
        </w:rPr>
        <w:t xml:space="preserve">и </w:t>
      </w:r>
      <w:r w:rsidR="002B0CFD" w:rsidRPr="00A54BD0">
        <w:rPr>
          <w:sz w:val="16"/>
          <w:szCs w:val="16"/>
        </w:rPr>
        <w:t>начисляются Банком на Бонусный счет Клиента</w:t>
      </w:r>
      <w:r w:rsidR="00D50E8A" w:rsidRPr="00EE76D3">
        <w:rPr>
          <w:sz w:val="16"/>
          <w:szCs w:val="16"/>
        </w:rPr>
        <w:t xml:space="preserve">. </w:t>
      </w:r>
    </w:p>
    <w:p w14:paraId="454D2618" w14:textId="21ED0EBA" w:rsidR="002B0CFD" w:rsidRPr="00EE76D3" w:rsidRDefault="002B0CFD" w:rsidP="002B0CFD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A54BD0">
        <w:rPr>
          <w:rFonts w:eastAsia="Calibri"/>
          <w:bCs/>
          <w:sz w:val="16"/>
          <w:szCs w:val="16"/>
          <w:lang w:eastAsia="en-US"/>
        </w:rPr>
        <w:t xml:space="preserve">Минимальная </w:t>
      </w:r>
      <w:r w:rsidRPr="00A54BD0">
        <w:rPr>
          <w:sz w:val="16"/>
          <w:szCs w:val="16"/>
        </w:rPr>
        <w:t xml:space="preserve">сумма операции оплаты товаров (работ, услуг) в Предприятиях торговли (услуг) с использованием Основной Карты для расчета </w:t>
      </w:r>
      <w:r w:rsidRPr="00A54BD0">
        <w:rPr>
          <w:rFonts w:eastAsia="Calibri"/>
          <w:bCs/>
          <w:sz w:val="16"/>
          <w:szCs w:val="16"/>
          <w:lang w:eastAsia="en-US"/>
        </w:rPr>
        <w:t xml:space="preserve">Бонусов к начислению </w:t>
      </w:r>
      <w:r w:rsidR="00E23A67">
        <w:rPr>
          <w:rFonts w:eastAsia="Calibri"/>
          <w:bCs/>
          <w:sz w:val="16"/>
          <w:szCs w:val="16"/>
          <w:lang w:eastAsia="en-US"/>
        </w:rPr>
        <w:t>–</w:t>
      </w:r>
      <w:r w:rsidRPr="00A54BD0">
        <w:rPr>
          <w:rFonts w:eastAsia="Calibri"/>
          <w:bCs/>
          <w:sz w:val="16"/>
          <w:szCs w:val="16"/>
          <w:lang w:eastAsia="en-US"/>
        </w:rPr>
        <w:t xml:space="preserve"> 100 рублей</w:t>
      </w:r>
      <w:r w:rsidRPr="00EE76D3">
        <w:rPr>
          <w:rFonts w:eastAsia="Calibri"/>
          <w:bCs/>
          <w:sz w:val="16"/>
          <w:szCs w:val="16"/>
          <w:lang w:eastAsia="en-US"/>
        </w:rPr>
        <w:t>.</w:t>
      </w:r>
    </w:p>
    <w:p w14:paraId="454D2619" w14:textId="4C858D9F" w:rsidR="005453CC" w:rsidRPr="00CD1DC9" w:rsidRDefault="005453CC" w:rsidP="0085208B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EE76D3">
        <w:rPr>
          <w:rFonts w:eastAsiaTheme="minorHAnsi"/>
          <w:sz w:val="16"/>
          <w:szCs w:val="16"/>
          <w:lang w:eastAsia="en-US"/>
        </w:rPr>
        <w:t>При этом, при определении (расчете)</w:t>
      </w:r>
      <w:r w:rsidR="00787973" w:rsidRPr="00EE76D3">
        <w:rPr>
          <w:sz w:val="16"/>
          <w:szCs w:val="16"/>
        </w:rPr>
        <w:t xml:space="preserve"> </w:t>
      </w:r>
      <w:r w:rsidRPr="00EE76D3">
        <w:rPr>
          <w:rFonts w:eastAsiaTheme="minorHAnsi"/>
          <w:sz w:val="16"/>
          <w:szCs w:val="16"/>
          <w:lang w:eastAsia="en-US"/>
        </w:rPr>
        <w:t xml:space="preserve">общей суммы операций </w:t>
      </w:r>
      <w:r w:rsidRPr="00EE76D3">
        <w:rPr>
          <w:sz w:val="16"/>
          <w:szCs w:val="16"/>
        </w:rPr>
        <w:t xml:space="preserve">оплаты товаров (работ, услуг) в целях признания выполнения Клиентом минимальных требований при </w:t>
      </w:r>
      <w:r w:rsidR="002B0CFD" w:rsidRPr="00A54BD0">
        <w:rPr>
          <w:sz w:val="16"/>
          <w:szCs w:val="16"/>
        </w:rPr>
        <w:t>начислении</w:t>
      </w:r>
      <w:r w:rsidR="002B0CFD" w:rsidRPr="00EE76D3">
        <w:rPr>
          <w:sz w:val="16"/>
          <w:szCs w:val="16"/>
        </w:rPr>
        <w:t xml:space="preserve"> </w:t>
      </w:r>
      <w:r w:rsidRPr="00EE76D3">
        <w:rPr>
          <w:sz w:val="16"/>
          <w:szCs w:val="16"/>
        </w:rPr>
        <w:t xml:space="preserve">Банком Клиенту </w:t>
      </w:r>
      <w:r w:rsidR="002B0CFD" w:rsidRPr="00A54BD0">
        <w:rPr>
          <w:sz w:val="16"/>
          <w:szCs w:val="16"/>
        </w:rPr>
        <w:t>Бонусов</w:t>
      </w:r>
      <w:r w:rsidRPr="00EE76D3">
        <w:rPr>
          <w:sz w:val="16"/>
          <w:szCs w:val="16"/>
        </w:rPr>
        <w:t xml:space="preserve"> </w:t>
      </w:r>
      <w:r w:rsidRPr="00EE76D3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Pr="00EE76D3">
        <w:rPr>
          <w:rFonts w:eastAsiaTheme="minorHAnsi"/>
          <w:sz w:val="16"/>
          <w:szCs w:val="16"/>
          <w:lang w:eastAsia="en-US"/>
        </w:rPr>
        <w:t xml:space="preserve"> операции, </w:t>
      </w:r>
      <w:r w:rsidRPr="00EE76D3">
        <w:rPr>
          <w:sz w:val="16"/>
          <w:szCs w:val="16"/>
        </w:rPr>
        <w:t>предусмотренные Перечнем операций-исключений (Приложение № 6 к Правилам), а также операции, совершенные в Предприятиях торговли (услуг), относящихся к категории «Развлечения»</w:t>
      </w:r>
      <w:r w:rsidRPr="00EE76D3">
        <w:rPr>
          <w:rFonts w:eastAsiaTheme="minorHAnsi"/>
          <w:sz w:val="16"/>
          <w:szCs w:val="16"/>
          <w:lang w:eastAsia="en-US"/>
        </w:rPr>
        <w:t>.</w:t>
      </w:r>
      <w:r w:rsidR="00F436DB">
        <w:rPr>
          <w:rFonts w:eastAsiaTheme="minorHAnsi"/>
          <w:sz w:val="16"/>
          <w:szCs w:val="16"/>
          <w:lang w:eastAsia="en-US"/>
        </w:rPr>
        <w:t xml:space="preserve"> </w:t>
      </w:r>
    </w:p>
    <w:p w14:paraId="454D261A" w14:textId="77777777" w:rsidR="006E1D7C" w:rsidRPr="00CD1DC9" w:rsidRDefault="006E1D7C" w:rsidP="0085208B">
      <w:pPr>
        <w:pStyle w:val="a4"/>
        <w:ind w:firstLine="284"/>
        <w:jc w:val="both"/>
        <w:rPr>
          <w:sz w:val="10"/>
          <w:szCs w:val="10"/>
        </w:rPr>
      </w:pPr>
    </w:p>
    <w:p w14:paraId="454D261B" w14:textId="77777777" w:rsidR="004D0BBF" w:rsidRPr="00CD1DC9" w:rsidRDefault="004D0BB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Категория «Развлечения» для Предприятий торговли (услуг) определяется автоматически в рамках классификации торгово-сервисных предприятий по типу деятельности с применением универсального международного кода МСС (</w:t>
      </w:r>
      <w:r w:rsidRPr="00CD1DC9">
        <w:rPr>
          <w:sz w:val="16"/>
          <w:szCs w:val="16"/>
          <w:lang w:val="en-US"/>
        </w:rPr>
        <w:t>Merchant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Category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Code</w:t>
      </w:r>
      <w:r w:rsidRPr="00CD1DC9">
        <w:rPr>
          <w:sz w:val="16"/>
          <w:szCs w:val="16"/>
        </w:rPr>
        <w:t xml:space="preserve">): </w:t>
      </w:r>
    </w:p>
    <w:p w14:paraId="454D261C" w14:textId="3A96DE96" w:rsidR="004D0BBF" w:rsidRPr="00CD1DC9" w:rsidRDefault="004D0BB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</w:t>
      </w:r>
      <w:r w:rsidRPr="00CD1DC9">
        <w:rPr>
          <w:sz w:val="16"/>
          <w:szCs w:val="16"/>
          <w:u w:val="single"/>
        </w:rPr>
        <w:t>рестораны, кафе, бары</w:t>
      </w:r>
      <w:r w:rsidRPr="00CD1DC9">
        <w:rPr>
          <w:sz w:val="16"/>
          <w:szCs w:val="16"/>
        </w:rPr>
        <w:t xml:space="preserve"> – 5811, 5812, 5813;</w:t>
      </w:r>
    </w:p>
    <w:p w14:paraId="454D261D" w14:textId="77777777" w:rsidR="004D0BBF" w:rsidRPr="00CD1DC9" w:rsidRDefault="004D0BB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</w:t>
      </w:r>
      <w:r w:rsidRPr="00CD1DC9">
        <w:rPr>
          <w:sz w:val="16"/>
          <w:szCs w:val="16"/>
          <w:u w:val="single"/>
        </w:rPr>
        <w:t>кинотеатры и театры, онлайн-кассы, онлайн-кино, боулинг, бильярд, экскурсии, парки аттракционов, цирки, аквариумы, дельфинарии, океанариумы, спортивные состязания и клубы, танцшколы и студии, услуги по отдыху и развлечениям</w:t>
      </w:r>
      <w:r w:rsidRPr="00CD1DC9">
        <w:rPr>
          <w:sz w:val="16"/>
          <w:szCs w:val="16"/>
        </w:rPr>
        <w:t xml:space="preserve"> (за исключением покупки видеоигр и приложений, а также игровых автоматов) – 7832, 7911, 7922, 7929, 7932, 7933, 7941, 7991, 7992, 7996, 7997, 7998, 7999.</w:t>
      </w:r>
    </w:p>
    <w:p w14:paraId="454D261E" w14:textId="77777777" w:rsidR="004D0BBF" w:rsidRPr="00CD1DC9" w:rsidRDefault="004D0BBF" w:rsidP="0085208B">
      <w:pPr>
        <w:pStyle w:val="a4"/>
        <w:ind w:firstLine="284"/>
        <w:jc w:val="both"/>
        <w:rPr>
          <w:sz w:val="10"/>
          <w:szCs w:val="10"/>
        </w:rPr>
      </w:pPr>
    </w:p>
    <w:p w14:paraId="454D2620" w14:textId="0BB844A4" w:rsidR="006C30E2" w:rsidRPr="00CD1DC9" w:rsidRDefault="003C268E">
      <w:pPr>
        <w:tabs>
          <w:tab w:val="left" w:pos="15593"/>
        </w:tabs>
        <w:autoSpaceDE w:val="0"/>
        <w:autoSpaceDN w:val="0"/>
        <w:adjustRightInd w:val="0"/>
        <w:ind w:firstLine="284"/>
        <w:jc w:val="both"/>
        <w:rPr>
          <w:sz w:val="16"/>
          <w:szCs w:val="16"/>
        </w:rPr>
      </w:pPr>
      <w:r w:rsidRPr="00CD1DC9">
        <w:rPr>
          <w:bCs/>
          <w:sz w:val="16"/>
          <w:szCs w:val="16"/>
        </w:rPr>
        <w:t xml:space="preserve">Правила программы лояльности </w:t>
      </w:r>
      <w:r w:rsidRPr="00CD1DC9">
        <w:rPr>
          <w:sz w:val="16"/>
          <w:szCs w:val="16"/>
        </w:rPr>
        <w:t xml:space="preserve">размещены на WEB-сервере Банка по адресу в информационно-телекоммуникационной сети Интернет: </w:t>
      </w:r>
      <w:hyperlink r:id="rId12" w:history="1">
        <w:r w:rsidR="006C30E2" w:rsidRPr="001E6557">
          <w:rPr>
            <w:rStyle w:val="a3"/>
            <w:sz w:val="16"/>
            <w:szCs w:val="16"/>
          </w:rPr>
          <w:t>www.zenit.ru</w:t>
        </w:r>
      </w:hyperlink>
      <w:r w:rsidR="002F51C6" w:rsidRPr="00CD1DC9">
        <w:rPr>
          <w:sz w:val="16"/>
          <w:szCs w:val="16"/>
        </w:rPr>
        <w:t>.</w:t>
      </w:r>
    </w:p>
    <w:p w14:paraId="454D2621" w14:textId="77777777" w:rsidR="00D50E8A" w:rsidRPr="00CD1DC9" w:rsidRDefault="00D50E8A" w:rsidP="0085208B">
      <w:pPr>
        <w:pStyle w:val="a4"/>
        <w:ind w:firstLine="284"/>
        <w:jc w:val="both"/>
        <w:rPr>
          <w:sz w:val="10"/>
          <w:szCs w:val="10"/>
        </w:rPr>
      </w:pPr>
    </w:p>
    <w:p w14:paraId="454D2622" w14:textId="77777777" w:rsidR="00E01B6D" w:rsidRPr="00CD1DC9" w:rsidRDefault="0074236E" w:rsidP="0085208B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CD1DC9">
        <w:rPr>
          <w:b/>
          <w:sz w:val="16"/>
          <w:szCs w:val="16"/>
        </w:rPr>
        <w:t xml:space="preserve">9 </w:t>
      </w:r>
      <w:r w:rsidR="002724D6" w:rsidRPr="00CD1DC9">
        <w:rPr>
          <w:sz w:val="16"/>
          <w:szCs w:val="16"/>
        </w:rPr>
        <w:t>–</w:t>
      </w:r>
      <w:r w:rsidR="00215FF9" w:rsidRPr="00CD1DC9">
        <w:rPr>
          <w:rFonts w:eastAsiaTheme="minorHAnsi"/>
          <w:sz w:val="16"/>
          <w:szCs w:val="16"/>
          <w:lang w:eastAsia="en-US"/>
        </w:rPr>
        <w:t xml:space="preserve"> </w:t>
      </w:r>
      <w:r w:rsidR="0093380F" w:rsidRPr="00CD1DC9">
        <w:rPr>
          <w:rFonts w:eastAsiaTheme="minorHAnsi"/>
          <w:sz w:val="16"/>
          <w:szCs w:val="16"/>
          <w:lang w:eastAsia="en-US"/>
        </w:rPr>
        <w:t xml:space="preserve">При определении (расчете) общей суммы операций </w:t>
      </w:r>
      <w:r w:rsidR="0093380F" w:rsidRPr="00CD1DC9">
        <w:rPr>
          <w:sz w:val="16"/>
          <w:szCs w:val="16"/>
        </w:rPr>
        <w:t>оплаты товаров (работ, услуг</w:t>
      </w:r>
      <w:r w:rsidR="004714B4" w:rsidRPr="00CD1DC9">
        <w:rPr>
          <w:sz w:val="16"/>
          <w:szCs w:val="16"/>
        </w:rPr>
        <w:t>)</w:t>
      </w:r>
      <w:r w:rsidR="0093380F" w:rsidRPr="00CD1DC9">
        <w:rPr>
          <w:sz w:val="16"/>
          <w:szCs w:val="16"/>
        </w:rPr>
        <w:t xml:space="preserve"> в целях начисления процентов на остаток</w:t>
      </w:r>
      <w:r w:rsidR="004714B4" w:rsidRPr="00CD1DC9">
        <w:rPr>
          <w:sz w:val="16"/>
          <w:szCs w:val="16"/>
        </w:rPr>
        <w:t xml:space="preserve"> денежных средств на СКС</w:t>
      </w:r>
      <w:r w:rsidR="0093380F" w:rsidRPr="00CD1DC9">
        <w:rPr>
          <w:sz w:val="16"/>
          <w:szCs w:val="16"/>
        </w:rPr>
        <w:t xml:space="preserve"> </w:t>
      </w:r>
      <w:r w:rsidR="0093380F" w:rsidRPr="00CD1DC9">
        <w:rPr>
          <w:rFonts w:eastAsiaTheme="minorHAnsi"/>
          <w:sz w:val="16"/>
          <w:szCs w:val="16"/>
          <w:lang w:eastAsia="en-US"/>
        </w:rPr>
        <w:t xml:space="preserve">учитываются операции, </w:t>
      </w:r>
      <w:r w:rsidR="0093380F" w:rsidRPr="00CD1DC9">
        <w:rPr>
          <w:rFonts w:eastAsiaTheme="minorHAnsi"/>
          <w:sz w:val="16"/>
          <w:szCs w:val="16"/>
          <w:u w:val="single"/>
          <w:lang w:eastAsia="en-US"/>
        </w:rPr>
        <w:t>отраженные по СКС в течение данного календарного месяца (расчетного периода), т.е. осуществлено фактическое списание соответствующих сумм денежных средств с СКС</w:t>
      </w:r>
      <w:r w:rsidR="0093380F" w:rsidRPr="00CD1DC9">
        <w:rPr>
          <w:rFonts w:eastAsiaTheme="minorHAnsi"/>
          <w:sz w:val="16"/>
          <w:szCs w:val="16"/>
          <w:lang w:eastAsia="en-US"/>
        </w:rPr>
        <w:t xml:space="preserve">. </w:t>
      </w:r>
    </w:p>
    <w:p w14:paraId="454D2623" w14:textId="77777777" w:rsidR="005B1996" w:rsidRPr="00CD1DC9" w:rsidRDefault="005B1996" w:rsidP="0085208B">
      <w:pPr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При расчете не учитываются операции, предусмотренные Перечнем операций-исключений (Приложение № 6 к Правилам), а также операции, совершенные в Предприятиях торговли (услуг), от</w:t>
      </w:r>
      <w:r w:rsidR="00832030" w:rsidRPr="00CD1DC9">
        <w:rPr>
          <w:sz w:val="16"/>
          <w:szCs w:val="16"/>
        </w:rPr>
        <w:t>носящиеся</w:t>
      </w:r>
      <w:r w:rsidRPr="00CD1DC9">
        <w:rPr>
          <w:sz w:val="16"/>
          <w:szCs w:val="16"/>
        </w:rPr>
        <w:t xml:space="preserve"> к категории «Развлечения».</w:t>
      </w:r>
    </w:p>
    <w:p w14:paraId="454D2624" w14:textId="77777777" w:rsidR="00E97715" w:rsidRPr="0003158E" w:rsidRDefault="00E97715" w:rsidP="0085208B">
      <w:pPr>
        <w:pStyle w:val="a4"/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CD1DC9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Pr="00CD1DC9">
        <w:rPr>
          <w:sz w:val="16"/>
          <w:szCs w:val="16"/>
        </w:rPr>
        <w:t xml:space="preserve">в Предприятиях торговли (услуг) в целях начисления процентов на остаток </w:t>
      </w:r>
      <w:r w:rsidRPr="0003158E">
        <w:rPr>
          <w:sz w:val="16"/>
          <w:szCs w:val="16"/>
        </w:rPr>
        <w:t>денежных средств на СКС</w:t>
      </w:r>
      <w:r w:rsidRPr="0003158E">
        <w:rPr>
          <w:rFonts w:eastAsiaTheme="minorHAnsi"/>
          <w:sz w:val="16"/>
          <w:szCs w:val="16"/>
          <w:lang w:eastAsia="en-US"/>
        </w:rPr>
        <w:t xml:space="preserve"> уменьшаются на суммы операций возврата товара в Предприятие торговли (услуг), ранее оплаченного с использованием Карты </w:t>
      </w:r>
      <w:r w:rsidRPr="0003158E">
        <w:rPr>
          <w:sz w:val="16"/>
          <w:szCs w:val="16"/>
          <w:lang w:val="en-US"/>
        </w:rPr>
        <w:t>Master</w:t>
      </w:r>
      <w:r w:rsidR="002C414B" w:rsidRPr="0003158E">
        <w:rPr>
          <w:sz w:val="16"/>
          <w:szCs w:val="16"/>
          <w:lang w:val="en-US"/>
        </w:rPr>
        <w:t>c</w:t>
      </w:r>
      <w:r w:rsidRPr="0003158E">
        <w:rPr>
          <w:sz w:val="16"/>
          <w:szCs w:val="16"/>
          <w:lang w:val="en-US"/>
        </w:rPr>
        <w:t>ard</w:t>
      </w:r>
      <w:r w:rsidRPr="0003158E">
        <w:rPr>
          <w:sz w:val="16"/>
          <w:szCs w:val="16"/>
        </w:rPr>
        <w:t xml:space="preserve"> </w:t>
      </w:r>
      <w:r w:rsidRPr="0003158E">
        <w:rPr>
          <w:sz w:val="16"/>
          <w:szCs w:val="16"/>
          <w:lang w:val="en-US"/>
        </w:rPr>
        <w:t>Platinum</w:t>
      </w:r>
      <w:r w:rsidRPr="0003158E">
        <w:rPr>
          <w:sz w:val="16"/>
          <w:szCs w:val="16"/>
        </w:rPr>
        <w:t xml:space="preserve"> «Карта с Cash Back» </w:t>
      </w:r>
      <w:r w:rsidRPr="0003158E">
        <w:rPr>
          <w:rFonts w:eastAsiaTheme="minorHAnsi"/>
          <w:sz w:val="16"/>
          <w:szCs w:val="16"/>
          <w:lang w:eastAsia="en-US"/>
        </w:rPr>
        <w:t>или ее реквизитов, отраженные по СКС в течение данного расчетного периода.</w:t>
      </w:r>
    </w:p>
    <w:p w14:paraId="454D2625" w14:textId="77777777" w:rsidR="00467C2B" w:rsidRPr="0003158E" w:rsidRDefault="00467C2B" w:rsidP="0085208B">
      <w:pPr>
        <w:ind w:firstLine="284"/>
        <w:jc w:val="both"/>
        <w:rPr>
          <w:rFonts w:eastAsiaTheme="minorHAnsi"/>
          <w:sz w:val="10"/>
          <w:szCs w:val="10"/>
          <w:lang w:eastAsia="en-US"/>
        </w:rPr>
      </w:pPr>
    </w:p>
    <w:p w14:paraId="454D2626" w14:textId="77777777" w:rsidR="00467C2B" w:rsidRPr="0003158E" w:rsidRDefault="00467C2B" w:rsidP="0085208B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03158E">
        <w:rPr>
          <w:sz w:val="16"/>
          <w:szCs w:val="16"/>
        </w:rPr>
        <w:t xml:space="preserve">В случае, когда фактический остаток денежных средств на СКС на начало дня превышает </w:t>
      </w:r>
      <w:r w:rsidR="00D1063A" w:rsidRPr="0003158E">
        <w:rPr>
          <w:sz w:val="16"/>
          <w:szCs w:val="16"/>
        </w:rPr>
        <w:t>500</w:t>
      </w:r>
      <w:r w:rsidRPr="0003158E">
        <w:rPr>
          <w:sz w:val="16"/>
          <w:szCs w:val="16"/>
        </w:rPr>
        <w:t> 000 рублей, то на сумму до </w:t>
      </w:r>
      <w:r w:rsidR="00D1063A" w:rsidRPr="0003158E">
        <w:rPr>
          <w:sz w:val="16"/>
          <w:szCs w:val="16"/>
        </w:rPr>
        <w:t>50</w:t>
      </w:r>
      <w:r w:rsidRPr="0003158E">
        <w:rPr>
          <w:sz w:val="16"/>
          <w:szCs w:val="16"/>
        </w:rPr>
        <w:t xml:space="preserve">0 000,00 рублей (включительно) производится начисление процентов на остаток с применением процентной ставки в размере </w:t>
      </w:r>
      <w:r w:rsidR="00D1063A" w:rsidRPr="0003158E">
        <w:rPr>
          <w:sz w:val="16"/>
          <w:szCs w:val="16"/>
        </w:rPr>
        <w:t>4</w:t>
      </w:r>
      <w:r w:rsidRPr="0003158E">
        <w:rPr>
          <w:sz w:val="16"/>
          <w:szCs w:val="16"/>
        </w:rPr>
        <w:t xml:space="preserve">% годовых и на сумму от </w:t>
      </w:r>
      <w:r w:rsidR="00D1063A" w:rsidRPr="0003158E">
        <w:rPr>
          <w:sz w:val="16"/>
          <w:szCs w:val="16"/>
        </w:rPr>
        <w:t>500</w:t>
      </w:r>
      <w:r w:rsidR="00392799" w:rsidRPr="0003158E">
        <w:rPr>
          <w:sz w:val="16"/>
          <w:szCs w:val="16"/>
        </w:rPr>
        <w:t> </w:t>
      </w:r>
      <w:r w:rsidRPr="0003158E">
        <w:rPr>
          <w:sz w:val="16"/>
          <w:szCs w:val="16"/>
        </w:rPr>
        <w:t xml:space="preserve">000,01 рублей </w:t>
      </w:r>
      <w:r w:rsidR="003E690A" w:rsidRPr="0003158E">
        <w:rPr>
          <w:sz w:val="16"/>
          <w:szCs w:val="16"/>
        </w:rPr>
        <w:t xml:space="preserve">(на сумму превышения) </w:t>
      </w:r>
      <w:r w:rsidR="00D1063A" w:rsidRPr="0003158E">
        <w:rPr>
          <w:sz w:val="16"/>
          <w:szCs w:val="16"/>
        </w:rPr>
        <w:t>проценты не начисляются</w:t>
      </w:r>
      <w:r w:rsidRPr="0003158E">
        <w:rPr>
          <w:sz w:val="16"/>
          <w:szCs w:val="16"/>
        </w:rPr>
        <w:t>.</w:t>
      </w:r>
    </w:p>
    <w:p w14:paraId="454D2627" w14:textId="77777777" w:rsidR="00CB512E" w:rsidRPr="0003158E" w:rsidRDefault="00CB512E" w:rsidP="0085208B">
      <w:pPr>
        <w:pStyle w:val="a4"/>
        <w:ind w:firstLine="284"/>
        <w:jc w:val="both"/>
        <w:rPr>
          <w:sz w:val="16"/>
          <w:szCs w:val="16"/>
        </w:rPr>
      </w:pPr>
      <w:r w:rsidRPr="0003158E">
        <w:rPr>
          <w:sz w:val="16"/>
          <w:szCs w:val="16"/>
        </w:rPr>
        <w:t xml:space="preserve">В течение календарного месяца, в котором открыт СКС, проценты на остатки денежных средств на СКС начисляются в соответствии с условиями и по ставкам, установленным в п. </w:t>
      </w:r>
      <w:r w:rsidR="001D1FCD" w:rsidRPr="0003158E">
        <w:rPr>
          <w:sz w:val="16"/>
          <w:szCs w:val="16"/>
        </w:rPr>
        <w:t>1.</w:t>
      </w:r>
      <w:r w:rsidR="00D1063A" w:rsidRPr="0003158E">
        <w:rPr>
          <w:sz w:val="16"/>
          <w:szCs w:val="16"/>
        </w:rPr>
        <w:t>3</w:t>
      </w:r>
      <w:r w:rsidRPr="0003158E">
        <w:rPr>
          <w:sz w:val="16"/>
          <w:szCs w:val="16"/>
        </w:rPr>
        <w:t xml:space="preserve"> </w:t>
      </w:r>
      <w:r w:rsidR="003E7D3C" w:rsidRPr="0003158E">
        <w:rPr>
          <w:sz w:val="16"/>
          <w:szCs w:val="16"/>
        </w:rPr>
        <w:t xml:space="preserve">раздела «Прочие условия обслуживания» </w:t>
      </w:r>
      <w:r w:rsidRPr="0003158E">
        <w:rPr>
          <w:sz w:val="16"/>
          <w:szCs w:val="16"/>
        </w:rPr>
        <w:t>настоящих Тарифов.</w:t>
      </w:r>
    </w:p>
    <w:p w14:paraId="454D2629" w14:textId="3C9FCDAD" w:rsidR="006C30E2" w:rsidRPr="0003158E" w:rsidRDefault="00CB512E" w:rsidP="006A6DC7">
      <w:pPr>
        <w:pStyle w:val="a4"/>
        <w:ind w:firstLine="284"/>
        <w:jc w:val="both"/>
        <w:rPr>
          <w:sz w:val="16"/>
          <w:szCs w:val="16"/>
        </w:rPr>
      </w:pPr>
      <w:r w:rsidRPr="0003158E">
        <w:rPr>
          <w:sz w:val="16"/>
          <w:szCs w:val="16"/>
        </w:rPr>
        <w:t xml:space="preserve">В течение календарного месяца, в котором был закрыт СКС, проценты на остатки денежных средств на СКС начисляются по ставке, установленной в п. </w:t>
      </w:r>
      <w:r w:rsidR="001D1FCD" w:rsidRPr="0003158E">
        <w:rPr>
          <w:sz w:val="16"/>
          <w:szCs w:val="16"/>
        </w:rPr>
        <w:t>1.</w:t>
      </w:r>
      <w:r w:rsidR="00D1063A" w:rsidRPr="0003158E">
        <w:rPr>
          <w:sz w:val="16"/>
          <w:szCs w:val="16"/>
        </w:rPr>
        <w:t>3</w:t>
      </w:r>
      <w:r w:rsidRPr="0003158E">
        <w:rPr>
          <w:sz w:val="16"/>
          <w:szCs w:val="16"/>
        </w:rPr>
        <w:t xml:space="preserve">.2 </w:t>
      </w:r>
      <w:r w:rsidR="003E7D3C" w:rsidRPr="0003158E">
        <w:rPr>
          <w:sz w:val="16"/>
          <w:szCs w:val="16"/>
        </w:rPr>
        <w:t xml:space="preserve">раздела «Прочие условия обслуживания» </w:t>
      </w:r>
      <w:r w:rsidRPr="0003158E">
        <w:rPr>
          <w:sz w:val="16"/>
          <w:szCs w:val="16"/>
        </w:rPr>
        <w:t>настоящих Тарифов</w:t>
      </w:r>
      <w:r w:rsidR="00B20A8E" w:rsidRPr="0003158E">
        <w:rPr>
          <w:sz w:val="16"/>
          <w:szCs w:val="16"/>
        </w:rPr>
        <w:t>.</w:t>
      </w:r>
      <w:r w:rsidR="006A6DC7">
        <w:rPr>
          <w:rFonts w:eastAsiaTheme="minorHAnsi"/>
          <w:sz w:val="16"/>
          <w:szCs w:val="16"/>
          <w:lang w:eastAsia="en-US"/>
        </w:rPr>
        <w:t xml:space="preserve"> В отношении дебетовых Карт</w:t>
      </w:r>
      <w:r w:rsidR="00FF0D15">
        <w:rPr>
          <w:rFonts w:eastAsiaTheme="minorHAnsi"/>
          <w:sz w:val="16"/>
          <w:szCs w:val="16"/>
          <w:lang w:eastAsia="en-US"/>
        </w:rPr>
        <w:t xml:space="preserve"> </w:t>
      </w:r>
      <w:r w:rsidR="00FF0D15" w:rsidRPr="0003158E">
        <w:rPr>
          <w:sz w:val="16"/>
          <w:szCs w:val="16"/>
          <w:lang w:val="en-US"/>
        </w:rPr>
        <w:t>Mastercard</w:t>
      </w:r>
      <w:r w:rsidR="00FF0D15" w:rsidRPr="0003158E">
        <w:rPr>
          <w:sz w:val="16"/>
          <w:szCs w:val="16"/>
        </w:rPr>
        <w:t xml:space="preserve"> </w:t>
      </w:r>
      <w:r w:rsidR="00FF0D15" w:rsidRPr="0003158E">
        <w:rPr>
          <w:sz w:val="16"/>
          <w:szCs w:val="16"/>
          <w:lang w:val="en-US"/>
        </w:rPr>
        <w:t>Platinum</w:t>
      </w:r>
      <w:r w:rsidR="00FF0D15" w:rsidRPr="0003158E">
        <w:rPr>
          <w:sz w:val="16"/>
          <w:szCs w:val="16"/>
        </w:rPr>
        <w:t xml:space="preserve"> «Карта с Cash Back» </w:t>
      </w:r>
      <w:r w:rsidR="00FF0D15">
        <w:rPr>
          <w:sz w:val="16"/>
          <w:szCs w:val="16"/>
        </w:rPr>
        <w:t>последний календарный месяц для начисления процентов на остаток денежных средств на СКС – февраль 2021 года</w:t>
      </w:r>
      <w:r w:rsidR="006C30E2">
        <w:rPr>
          <w:rFonts w:eastAsiaTheme="minorHAnsi"/>
          <w:sz w:val="16"/>
          <w:szCs w:val="16"/>
          <w:lang w:eastAsia="en-US"/>
        </w:rPr>
        <w:t>.</w:t>
      </w:r>
    </w:p>
    <w:p w14:paraId="454D262A" w14:textId="77777777" w:rsidR="00215FF9" w:rsidRPr="0003158E" w:rsidRDefault="00215FF9" w:rsidP="0085208B">
      <w:pPr>
        <w:ind w:firstLine="284"/>
        <w:jc w:val="both"/>
        <w:rPr>
          <w:rFonts w:eastAsiaTheme="minorHAnsi"/>
          <w:sz w:val="10"/>
          <w:szCs w:val="10"/>
          <w:lang w:eastAsia="en-US"/>
        </w:rPr>
      </w:pPr>
    </w:p>
    <w:p w14:paraId="454D262B" w14:textId="77777777" w:rsidR="00215FF9" w:rsidRPr="0003158E" w:rsidRDefault="00215FF9" w:rsidP="0085208B">
      <w:pPr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03158E">
        <w:rPr>
          <w:rFonts w:eastAsiaTheme="minorHAnsi"/>
          <w:sz w:val="16"/>
          <w:szCs w:val="16"/>
          <w:lang w:eastAsia="en-US"/>
        </w:rPr>
        <w:t>В случае выпуска к СКС Карт Mastercard Platinum «Карта с Cash Back» с овердрафтом (по данному СКС установлен Лимит овердрафта) начисление и выплата процентов на остаток денежных средств на таком СКС не производится (в течение срока действия Договора кредита в форме Овердрафта).</w:t>
      </w:r>
    </w:p>
    <w:p w14:paraId="454D262C" w14:textId="77777777" w:rsidR="00E90C1C" w:rsidRPr="0003158E" w:rsidRDefault="00E90C1C" w:rsidP="0085208B">
      <w:pPr>
        <w:pStyle w:val="a4"/>
        <w:ind w:firstLine="284"/>
        <w:jc w:val="both"/>
        <w:rPr>
          <w:sz w:val="10"/>
          <w:szCs w:val="10"/>
        </w:rPr>
      </w:pPr>
    </w:p>
    <w:p w14:paraId="454D262D" w14:textId="77777777" w:rsidR="0038643F" w:rsidRPr="0003158E" w:rsidRDefault="0074236E" w:rsidP="0085208B">
      <w:pPr>
        <w:autoSpaceDE w:val="0"/>
        <w:autoSpaceDN w:val="0"/>
        <w:adjustRightInd w:val="0"/>
        <w:ind w:firstLine="284"/>
        <w:jc w:val="both"/>
        <w:rPr>
          <w:sz w:val="16"/>
          <w:szCs w:val="16"/>
        </w:rPr>
      </w:pPr>
      <w:r w:rsidRPr="0003158E">
        <w:rPr>
          <w:b/>
          <w:sz w:val="16"/>
          <w:szCs w:val="16"/>
        </w:rPr>
        <w:t xml:space="preserve">10 </w:t>
      </w:r>
      <w:r w:rsidR="002724D6" w:rsidRPr="0003158E">
        <w:rPr>
          <w:sz w:val="16"/>
          <w:szCs w:val="16"/>
        </w:rPr>
        <w:t>–</w:t>
      </w:r>
      <w:r w:rsidR="0038643F" w:rsidRPr="0003158E">
        <w:rPr>
          <w:sz w:val="16"/>
          <w:szCs w:val="16"/>
        </w:rPr>
        <w:t xml:space="preserve"> Выписка по СКС за истекший календарный месяц на бумажном носителе предоставляется Клиенту (доверенному лицу Клиента) без взимания комиссии в случае ее получения в срок не позднее последнего рабочего дня месяца, следующего за отчетным (истекшим календарным месяцем). </w:t>
      </w:r>
    </w:p>
    <w:p w14:paraId="454D262E" w14:textId="77777777" w:rsidR="00E90C1C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03158E">
        <w:rPr>
          <w:sz w:val="16"/>
          <w:szCs w:val="16"/>
        </w:rPr>
        <w:t xml:space="preserve">При обращении Клиента (доверенного лица Клиента) по </w:t>
      </w:r>
      <w:r w:rsidRPr="00CD1DC9">
        <w:rPr>
          <w:sz w:val="16"/>
          <w:szCs w:val="16"/>
        </w:rPr>
        <w:t>истечении указанного срока, Клиент (доверенное лицо Клиента) имеет право получить дополнительную выписку в соответствие с п.4 раздела «Прочие условия обслуживания» настоящих Тарифов.</w:t>
      </w:r>
    </w:p>
    <w:p w14:paraId="454D262F" w14:textId="77777777" w:rsidR="00E90C1C" w:rsidRPr="00CD1DC9" w:rsidRDefault="00E90C1C" w:rsidP="0085208B">
      <w:pPr>
        <w:pStyle w:val="a4"/>
        <w:ind w:firstLine="284"/>
        <w:jc w:val="both"/>
        <w:rPr>
          <w:sz w:val="10"/>
          <w:szCs w:val="10"/>
        </w:rPr>
      </w:pPr>
    </w:p>
    <w:p w14:paraId="454D2630" w14:textId="77777777" w:rsidR="009A6B23" w:rsidRPr="00CD1DC9" w:rsidRDefault="0074236E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11</w:t>
      </w:r>
      <w:r w:rsidRPr="00CD1DC9">
        <w:rPr>
          <w:sz w:val="16"/>
          <w:szCs w:val="16"/>
        </w:rPr>
        <w:t xml:space="preserve"> </w:t>
      </w:r>
      <w:r w:rsidR="00E572DE" w:rsidRPr="00CD1DC9">
        <w:rPr>
          <w:sz w:val="16"/>
          <w:szCs w:val="16"/>
        </w:rPr>
        <w:t>–</w:t>
      </w:r>
      <w:r w:rsidR="00E90C1C" w:rsidRPr="00CD1DC9">
        <w:rPr>
          <w:sz w:val="16"/>
          <w:szCs w:val="16"/>
        </w:rPr>
        <w:t xml:space="preserve"> </w:t>
      </w:r>
      <w:r w:rsidR="009A6B23" w:rsidRPr="00CD1DC9">
        <w:rPr>
          <w:sz w:val="16"/>
          <w:szCs w:val="16"/>
        </w:rPr>
        <w:t xml:space="preserve">Первые </w:t>
      </w:r>
      <w:r w:rsidR="00361F9D" w:rsidRPr="00CD1DC9">
        <w:rPr>
          <w:sz w:val="16"/>
          <w:szCs w:val="16"/>
        </w:rPr>
        <w:t>2 (</w:t>
      </w:r>
      <w:r w:rsidR="009A6B23" w:rsidRPr="00CD1DC9">
        <w:rPr>
          <w:sz w:val="16"/>
          <w:szCs w:val="16"/>
        </w:rPr>
        <w:t>два</w:t>
      </w:r>
      <w:r w:rsidR="00361F9D" w:rsidRPr="00CD1DC9">
        <w:rPr>
          <w:sz w:val="16"/>
          <w:szCs w:val="16"/>
        </w:rPr>
        <w:t>)</w:t>
      </w:r>
      <w:r w:rsidR="009A6B23" w:rsidRPr="00CD1DC9">
        <w:rPr>
          <w:sz w:val="16"/>
          <w:szCs w:val="16"/>
        </w:rPr>
        <w:t xml:space="preserve"> месяца предоставления Банком Держателю Услуги SMS-инфо, в течение которых не взимается комиссия (далее – Льготные условия предоставления услуги), считаются Банком начиная с месяца, в течение которого </w:t>
      </w:r>
      <w:r w:rsidR="0084770E" w:rsidRPr="00CD1DC9">
        <w:rPr>
          <w:sz w:val="16"/>
          <w:szCs w:val="16"/>
        </w:rPr>
        <w:t xml:space="preserve">была впервые подключена Услуга </w:t>
      </w:r>
      <w:r w:rsidR="0084770E" w:rsidRPr="00CD1DC9">
        <w:rPr>
          <w:sz w:val="16"/>
          <w:szCs w:val="16"/>
          <w:lang w:val="en-US"/>
        </w:rPr>
        <w:t>SMS</w:t>
      </w:r>
      <w:r w:rsidR="0084770E" w:rsidRPr="00CD1DC9">
        <w:rPr>
          <w:sz w:val="16"/>
          <w:szCs w:val="16"/>
        </w:rPr>
        <w:t xml:space="preserve">-инфо (для случая подключения Услуги </w:t>
      </w:r>
      <w:r w:rsidR="0084770E" w:rsidRPr="00CD1DC9">
        <w:rPr>
          <w:sz w:val="16"/>
          <w:szCs w:val="16"/>
          <w:lang w:val="en-US"/>
        </w:rPr>
        <w:t>SMS</w:t>
      </w:r>
      <w:r w:rsidR="0084770E" w:rsidRPr="00CD1DC9">
        <w:rPr>
          <w:sz w:val="16"/>
          <w:szCs w:val="16"/>
        </w:rPr>
        <w:t xml:space="preserve">-инфо одновременно с выпуском карты – с месяца, в течение которого </w:t>
      </w:r>
      <w:r w:rsidR="00BD4994" w:rsidRPr="00CD1DC9">
        <w:rPr>
          <w:sz w:val="16"/>
          <w:szCs w:val="16"/>
        </w:rPr>
        <w:t>Карта Master</w:t>
      </w:r>
      <w:r w:rsidR="00133163" w:rsidRPr="00CD1DC9">
        <w:rPr>
          <w:sz w:val="16"/>
          <w:szCs w:val="16"/>
          <w:lang w:val="en-US"/>
        </w:rPr>
        <w:t>c</w:t>
      </w:r>
      <w:r w:rsidR="00BD4994" w:rsidRPr="00CD1DC9">
        <w:rPr>
          <w:sz w:val="16"/>
          <w:szCs w:val="16"/>
        </w:rPr>
        <w:t>ard Platinum «</w:t>
      </w:r>
      <w:r w:rsidR="009B1400" w:rsidRPr="00CD1DC9">
        <w:rPr>
          <w:sz w:val="16"/>
          <w:szCs w:val="16"/>
        </w:rPr>
        <w:t>Карта с Cash Back</w:t>
      </w:r>
      <w:r w:rsidR="00BD4994" w:rsidRPr="00CD1DC9">
        <w:rPr>
          <w:sz w:val="16"/>
          <w:szCs w:val="16"/>
        </w:rPr>
        <w:t>»</w:t>
      </w:r>
      <w:r w:rsidR="009A6B23" w:rsidRPr="00CD1DC9">
        <w:rPr>
          <w:sz w:val="16"/>
          <w:szCs w:val="16"/>
        </w:rPr>
        <w:t xml:space="preserve"> была разблокирована Держателем</w:t>
      </w:r>
      <w:r w:rsidR="0084770E" w:rsidRPr="00CD1DC9">
        <w:rPr>
          <w:sz w:val="16"/>
          <w:szCs w:val="16"/>
        </w:rPr>
        <w:t>)</w:t>
      </w:r>
      <w:r w:rsidR="009A6B23" w:rsidRPr="00CD1DC9">
        <w:rPr>
          <w:sz w:val="16"/>
          <w:szCs w:val="16"/>
        </w:rPr>
        <w:t>. По истечени</w:t>
      </w:r>
      <w:r w:rsidR="00095D5A" w:rsidRPr="00CD1DC9">
        <w:rPr>
          <w:sz w:val="16"/>
          <w:szCs w:val="16"/>
        </w:rPr>
        <w:t>и</w:t>
      </w:r>
      <w:r w:rsidR="009A6B23" w:rsidRPr="00CD1DC9">
        <w:rPr>
          <w:sz w:val="16"/>
          <w:szCs w:val="16"/>
        </w:rPr>
        <w:t xml:space="preserve"> указанного периода комиссия за предоставление Услуги SMS-инфо взимается ежемесячно в последний рабочий день текущего месяца. </w:t>
      </w:r>
    </w:p>
    <w:p w14:paraId="454D2631" w14:textId="77777777" w:rsidR="009A6B23" w:rsidRPr="00CD1DC9" w:rsidRDefault="009A6B23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В случае отключения и дальнейшего подключения Услуги </w:t>
      </w:r>
      <w:r w:rsidRPr="00CD1DC9">
        <w:rPr>
          <w:sz w:val="16"/>
          <w:szCs w:val="16"/>
          <w:lang w:val="en-US"/>
        </w:rPr>
        <w:t>SMS</w:t>
      </w:r>
      <w:r w:rsidRPr="00CD1DC9">
        <w:rPr>
          <w:sz w:val="16"/>
          <w:szCs w:val="16"/>
        </w:rPr>
        <w:t xml:space="preserve">-инфо по </w:t>
      </w:r>
      <w:r w:rsidR="00BD4994" w:rsidRPr="00CD1DC9">
        <w:rPr>
          <w:sz w:val="16"/>
          <w:szCs w:val="16"/>
        </w:rPr>
        <w:t>Карте Master</w:t>
      </w:r>
      <w:r w:rsidR="00133163" w:rsidRPr="00CD1DC9">
        <w:rPr>
          <w:sz w:val="16"/>
          <w:szCs w:val="16"/>
          <w:lang w:val="en-US"/>
        </w:rPr>
        <w:t>c</w:t>
      </w:r>
      <w:r w:rsidR="00BD4994" w:rsidRPr="00CD1DC9">
        <w:rPr>
          <w:sz w:val="16"/>
          <w:szCs w:val="16"/>
        </w:rPr>
        <w:t>ard Platinum «</w:t>
      </w:r>
      <w:r w:rsidR="009B1400" w:rsidRPr="00CD1DC9">
        <w:rPr>
          <w:sz w:val="16"/>
          <w:szCs w:val="16"/>
        </w:rPr>
        <w:t>Карта с Cash Back</w:t>
      </w:r>
      <w:r w:rsidR="00BD4994" w:rsidRPr="00CD1DC9">
        <w:rPr>
          <w:sz w:val="16"/>
          <w:szCs w:val="16"/>
        </w:rPr>
        <w:t xml:space="preserve">» </w:t>
      </w:r>
      <w:r w:rsidRPr="00CD1DC9">
        <w:rPr>
          <w:sz w:val="16"/>
          <w:szCs w:val="16"/>
        </w:rPr>
        <w:t xml:space="preserve">комиссия взимается ежемесячно (начиная с месяца, в котором Услуга </w:t>
      </w:r>
      <w:r w:rsidRPr="00CD1DC9">
        <w:rPr>
          <w:sz w:val="16"/>
          <w:szCs w:val="16"/>
          <w:lang w:val="en-US"/>
        </w:rPr>
        <w:t>SMS</w:t>
      </w:r>
      <w:r w:rsidRPr="00CD1DC9">
        <w:rPr>
          <w:sz w:val="16"/>
          <w:szCs w:val="16"/>
        </w:rPr>
        <w:t xml:space="preserve">-инфо подключена) в последний рабочий день текущего месяца, т.е. Льготные условия предоставления услуги не применяются. </w:t>
      </w:r>
    </w:p>
    <w:p w14:paraId="454D2632" w14:textId="77777777" w:rsidR="009A6B23" w:rsidRPr="00CD1DC9" w:rsidRDefault="009A6B23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В случае если в текущем месяце по любым причинам было прекращено действие </w:t>
      </w:r>
      <w:r w:rsidR="00B0212D" w:rsidRPr="00CD1DC9">
        <w:rPr>
          <w:sz w:val="16"/>
          <w:szCs w:val="16"/>
        </w:rPr>
        <w:t>Карты Master</w:t>
      </w:r>
      <w:r w:rsidR="00133163" w:rsidRPr="00CD1DC9">
        <w:rPr>
          <w:sz w:val="16"/>
          <w:szCs w:val="16"/>
          <w:lang w:val="en-US"/>
        </w:rPr>
        <w:t>c</w:t>
      </w:r>
      <w:r w:rsidR="00B0212D" w:rsidRPr="00CD1DC9">
        <w:rPr>
          <w:sz w:val="16"/>
          <w:szCs w:val="16"/>
        </w:rPr>
        <w:t>ard Platinum «</w:t>
      </w:r>
      <w:r w:rsidR="009B1400" w:rsidRPr="00CD1DC9">
        <w:rPr>
          <w:sz w:val="16"/>
          <w:szCs w:val="16"/>
        </w:rPr>
        <w:t>Карта с Cash Back</w:t>
      </w:r>
      <w:r w:rsidR="00B0212D" w:rsidRPr="00CD1DC9">
        <w:rPr>
          <w:sz w:val="16"/>
          <w:szCs w:val="16"/>
        </w:rPr>
        <w:t>»</w:t>
      </w:r>
      <w:r w:rsidRPr="00CD1DC9">
        <w:rPr>
          <w:sz w:val="16"/>
          <w:szCs w:val="16"/>
        </w:rPr>
        <w:t xml:space="preserve"> / приостановлено предоставление Авторизации по </w:t>
      </w:r>
      <w:r w:rsidR="00B0212D" w:rsidRPr="00CD1DC9">
        <w:rPr>
          <w:sz w:val="16"/>
          <w:szCs w:val="16"/>
        </w:rPr>
        <w:t>Карте Master</w:t>
      </w:r>
      <w:r w:rsidR="00133163" w:rsidRPr="00CD1DC9">
        <w:rPr>
          <w:sz w:val="16"/>
          <w:szCs w:val="16"/>
          <w:lang w:val="en-US"/>
        </w:rPr>
        <w:t>c</w:t>
      </w:r>
      <w:r w:rsidR="00B0212D" w:rsidRPr="00CD1DC9">
        <w:rPr>
          <w:sz w:val="16"/>
          <w:szCs w:val="16"/>
        </w:rPr>
        <w:t>ard Platinum «</w:t>
      </w:r>
      <w:r w:rsidR="009B1400" w:rsidRPr="00CD1DC9">
        <w:rPr>
          <w:sz w:val="16"/>
          <w:szCs w:val="16"/>
        </w:rPr>
        <w:t>Карта с Cash Back</w:t>
      </w:r>
      <w:r w:rsidR="00B0212D" w:rsidRPr="00CD1DC9">
        <w:rPr>
          <w:sz w:val="16"/>
          <w:szCs w:val="16"/>
        </w:rPr>
        <w:t>»</w:t>
      </w:r>
      <w:r w:rsidRPr="00CD1DC9">
        <w:rPr>
          <w:sz w:val="16"/>
          <w:szCs w:val="16"/>
        </w:rPr>
        <w:t xml:space="preserve">, подключенной к Услуге SMS-инфо, комиссия за предоставление Клиенту Услуги SMS-инфо в течение текущего месяца по данной </w:t>
      </w:r>
      <w:r w:rsidR="00B0212D" w:rsidRPr="00CD1DC9">
        <w:rPr>
          <w:sz w:val="16"/>
          <w:szCs w:val="16"/>
        </w:rPr>
        <w:t>Карт Master</w:t>
      </w:r>
      <w:r w:rsidR="00133163" w:rsidRPr="00CD1DC9">
        <w:rPr>
          <w:sz w:val="16"/>
          <w:szCs w:val="16"/>
          <w:lang w:val="en-US"/>
        </w:rPr>
        <w:t>c</w:t>
      </w:r>
      <w:r w:rsidR="00B0212D" w:rsidRPr="00CD1DC9">
        <w:rPr>
          <w:sz w:val="16"/>
          <w:szCs w:val="16"/>
        </w:rPr>
        <w:t>ard Platinum «</w:t>
      </w:r>
      <w:r w:rsidR="009B1400" w:rsidRPr="00CD1DC9">
        <w:rPr>
          <w:sz w:val="16"/>
          <w:szCs w:val="16"/>
        </w:rPr>
        <w:t>Карта с Cash Back</w:t>
      </w:r>
      <w:r w:rsidR="00B0212D" w:rsidRPr="00CD1DC9">
        <w:rPr>
          <w:sz w:val="16"/>
          <w:szCs w:val="16"/>
        </w:rPr>
        <w:t xml:space="preserve">» </w:t>
      </w:r>
      <w:r w:rsidRPr="00CD1DC9">
        <w:rPr>
          <w:sz w:val="16"/>
          <w:szCs w:val="16"/>
        </w:rPr>
        <w:t xml:space="preserve">не взимается. </w:t>
      </w:r>
    </w:p>
    <w:p w14:paraId="454D2633" w14:textId="77777777" w:rsidR="00C50B8B" w:rsidRPr="00CD1DC9" w:rsidRDefault="00C50B8B" w:rsidP="0085208B">
      <w:pPr>
        <w:pStyle w:val="a4"/>
        <w:ind w:firstLine="284"/>
        <w:jc w:val="both"/>
        <w:rPr>
          <w:b/>
          <w:sz w:val="10"/>
          <w:szCs w:val="10"/>
        </w:rPr>
      </w:pPr>
    </w:p>
    <w:p w14:paraId="454D2634" w14:textId="77777777" w:rsidR="0038643F" w:rsidRPr="00CD1DC9" w:rsidRDefault="0074236E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12</w:t>
      </w:r>
      <w:r w:rsidR="001403F8" w:rsidRPr="00CD1DC9">
        <w:rPr>
          <w:b/>
          <w:sz w:val="16"/>
          <w:szCs w:val="16"/>
        </w:rPr>
        <w:t xml:space="preserve"> – </w:t>
      </w:r>
      <w:r w:rsidR="0038643F" w:rsidRPr="00CD1DC9">
        <w:rPr>
          <w:sz w:val="16"/>
          <w:szCs w:val="16"/>
        </w:rPr>
        <w:t>Комиссия взимается в день получения Держателем информации.</w:t>
      </w:r>
    </w:p>
    <w:p w14:paraId="454D2635" w14:textId="77777777" w:rsidR="00451E21" w:rsidRPr="00CD1DC9" w:rsidRDefault="00451E21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napToGrid w:val="0"/>
          <w:sz w:val="16"/>
          <w:szCs w:val="16"/>
        </w:rPr>
        <w:t>Комиссия за первый запрос Держателя на получение информации о доступном остатке денежных средств на СКС с использованием Карты в Банкоматах и ПВН других банков не взимается.</w:t>
      </w:r>
    </w:p>
    <w:p w14:paraId="454D2636" w14:textId="77777777" w:rsidR="002207DF" w:rsidRPr="00CD1DC9" w:rsidRDefault="002207DF" w:rsidP="0085208B">
      <w:pPr>
        <w:pStyle w:val="a4"/>
        <w:ind w:firstLine="284"/>
        <w:jc w:val="both"/>
        <w:rPr>
          <w:sz w:val="10"/>
          <w:szCs w:val="10"/>
        </w:rPr>
      </w:pPr>
    </w:p>
    <w:p w14:paraId="454D2637" w14:textId="77777777" w:rsidR="009434C6" w:rsidRPr="00CD1DC9" w:rsidRDefault="0074236E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13</w:t>
      </w:r>
      <w:r w:rsidR="00CD50AC" w:rsidRPr="00CD1DC9">
        <w:rPr>
          <w:b/>
          <w:sz w:val="16"/>
          <w:szCs w:val="16"/>
        </w:rPr>
        <w:t xml:space="preserve"> </w:t>
      </w:r>
      <w:r w:rsidRPr="00CD1DC9">
        <w:rPr>
          <w:b/>
          <w:sz w:val="16"/>
          <w:szCs w:val="16"/>
        </w:rPr>
        <w:t> </w:t>
      </w:r>
      <w:r w:rsidR="0038643F" w:rsidRPr="00CD1DC9">
        <w:rPr>
          <w:b/>
          <w:sz w:val="16"/>
          <w:szCs w:val="16"/>
        </w:rPr>
        <w:t>–</w:t>
      </w:r>
      <w:r w:rsidR="0038643F" w:rsidRPr="00CD1DC9">
        <w:rPr>
          <w:sz w:val="16"/>
          <w:szCs w:val="16"/>
        </w:rPr>
        <w:t> </w:t>
      </w:r>
      <w:r w:rsidR="00CC659C" w:rsidRPr="00CD1DC9">
        <w:rPr>
          <w:sz w:val="16"/>
          <w:szCs w:val="16"/>
        </w:rPr>
        <w:t xml:space="preserve">Информация о списке и адресах </w:t>
      </w:r>
      <w:r w:rsidR="00A84A1C" w:rsidRPr="00CD1DC9">
        <w:rPr>
          <w:sz w:val="16"/>
          <w:szCs w:val="16"/>
        </w:rPr>
        <w:t xml:space="preserve">Банкоматов и </w:t>
      </w:r>
      <w:r w:rsidR="00CC659C" w:rsidRPr="00CD1DC9">
        <w:rPr>
          <w:sz w:val="16"/>
          <w:szCs w:val="16"/>
        </w:rPr>
        <w:t>терминалов самообслуживания ПАО «МОСКОВСКИЙ КРЕДИТНЫЙ БАНК»</w:t>
      </w:r>
      <w:r w:rsidR="006F614A">
        <w:rPr>
          <w:sz w:val="16"/>
          <w:szCs w:val="16"/>
        </w:rPr>
        <w:t>, а также соответствующих тарифах</w:t>
      </w:r>
      <w:r w:rsidR="00CC659C" w:rsidRPr="00CD1DC9">
        <w:rPr>
          <w:sz w:val="16"/>
          <w:szCs w:val="16"/>
        </w:rPr>
        <w:t xml:space="preserve"> размещается на WEB-сервере ПАО «МОСКОВСКИЙ КРЕДИТНЫЙ БАНК» по адресу в информационно-телекоммуникационной сети Интернет: </w:t>
      </w:r>
      <w:r w:rsidR="00CC659C" w:rsidRPr="00CD1DC9">
        <w:rPr>
          <w:rStyle w:val="a3"/>
          <w:color w:val="auto"/>
          <w:sz w:val="16"/>
          <w:szCs w:val="16"/>
        </w:rPr>
        <w:t>www.</w:t>
      </w:r>
      <w:r w:rsidR="00CC659C" w:rsidRPr="00CD1DC9">
        <w:rPr>
          <w:rStyle w:val="a3"/>
          <w:color w:val="auto"/>
          <w:sz w:val="16"/>
          <w:szCs w:val="16"/>
          <w:lang w:val="en-US"/>
        </w:rPr>
        <w:t>mkb</w:t>
      </w:r>
      <w:r w:rsidR="00CC659C" w:rsidRPr="00CD1DC9">
        <w:rPr>
          <w:rStyle w:val="a3"/>
          <w:color w:val="auto"/>
          <w:sz w:val="16"/>
          <w:szCs w:val="16"/>
        </w:rPr>
        <w:t>.ru</w:t>
      </w:r>
      <w:r w:rsidR="00CC659C" w:rsidRPr="00CD1DC9">
        <w:rPr>
          <w:sz w:val="16"/>
          <w:szCs w:val="16"/>
        </w:rPr>
        <w:t>.</w:t>
      </w:r>
    </w:p>
    <w:p w14:paraId="454D2638" w14:textId="77777777" w:rsidR="00513033" w:rsidRPr="00CD1DC9" w:rsidRDefault="00513033" w:rsidP="0085208B">
      <w:pPr>
        <w:pStyle w:val="a4"/>
        <w:ind w:firstLine="284"/>
        <w:jc w:val="both"/>
        <w:rPr>
          <w:sz w:val="10"/>
          <w:szCs w:val="10"/>
        </w:rPr>
      </w:pPr>
    </w:p>
    <w:p w14:paraId="454D2639" w14:textId="77777777" w:rsidR="00513033" w:rsidRPr="00CD1DC9" w:rsidRDefault="00513033" w:rsidP="0085208B">
      <w:pPr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14 –</w:t>
      </w:r>
      <w:r w:rsidRPr="00CD1DC9">
        <w:rPr>
          <w:sz w:val="16"/>
          <w:szCs w:val="16"/>
        </w:rPr>
        <w:t xml:space="preserve"> Информация о списке и адресах Банкоматов </w:t>
      </w:r>
      <w:r w:rsidR="00D840F3" w:rsidRPr="00CD1DC9">
        <w:rPr>
          <w:sz w:val="16"/>
        </w:rPr>
        <w:t>ПАО Банк «ФК Открытие»</w:t>
      </w:r>
      <w:r w:rsidRPr="00CD1DC9">
        <w:rPr>
          <w:sz w:val="16"/>
          <w:szCs w:val="16"/>
        </w:rPr>
        <w:t xml:space="preserve"> размещается на WEB-сервере </w:t>
      </w:r>
      <w:r w:rsidR="00D840F3" w:rsidRPr="00CD1DC9">
        <w:rPr>
          <w:sz w:val="16"/>
        </w:rPr>
        <w:t>ПАО Банк «ФК Открытие»</w:t>
      </w:r>
      <w:r w:rsidRPr="00CD1DC9">
        <w:rPr>
          <w:sz w:val="16"/>
          <w:szCs w:val="16"/>
        </w:rPr>
        <w:t xml:space="preserve"> по адресу в информационно-телекоммуникационной сети Интернет: </w:t>
      </w:r>
      <w:r w:rsidR="006F3D01" w:rsidRPr="00CD1DC9">
        <w:rPr>
          <w:rStyle w:val="a3"/>
          <w:color w:val="auto"/>
          <w:sz w:val="16"/>
          <w:szCs w:val="16"/>
          <w:lang w:val="en-US"/>
        </w:rPr>
        <w:t>www</w:t>
      </w:r>
      <w:r w:rsidR="006F3D01" w:rsidRPr="00CD1DC9">
        <w:rPr>
          <w:rStyle w:val="a3"/>
          <w:color w:val="auto"/>
          <w:sz w:val="16"/>
          <w:szCs w:val="16"/>
        </w:rPr>
        <w:t>.</w:t>
      </w:r>
      <w:r w:rsidR="006F3D01" w:rsidRPr="00CD1DC9">
        <w:rPr>
          <w:rStyle w:val="a3"/>
          <w:color w:val="auto"/>
          <w:sz w:val="16"/>
          <w:szCs w:val="16"/>
          <w:lang w:val="en-US"/>
        </w:rPr>
        <w:t>open</w:t>
      </w:r>
      <w:r w:rsidR="006F3D01" w:rsidRPr="00CD1DC9">
        <w:rPr>
          <w:rStyle w:val="a3"/>
          <w:color w:val="auto"/>
          <w:sz w:val="16"/>
          <w:szCs w:val="16"/>
        </w:rPr>
        <w:t>.</w:t>
      </w:r>
      <w:r w:rsidR="006F3D01" w:rsidRPr="00CD1DC9">
        <w:rPr>
          <w:rStyle w:val="a3"/>
          <w:color w:val="auto"/>
          <w:sz w:val="16"/>
          <w:szCs w:val="16"/>
          <w:lang w:val="en-US"/>
        </w:rPr>
        <w:t>ru</w:t>
      </w:r>
      <w:r w:rsidRPr="00CD1DC9">
        <w:rPr>
          <w:sz w:val="16"/>
          <w:szCs w:val="16"/>
        </w:rPr>
        <w:t>.</w:t>
      </w:r>
    </w:p>
    <w:p w14:paraId="454D263A" w14:textId="77777777" w:rsidR="008E2CBD" w:rsidRPr="00CD1DC9" w:rsidRDefault="008E2CBD" w:rsidP="0085208B">
      <w:pPr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Информация о списке и адресах Банкоматов АО «АЛЬФА БАНК» размещается на WEB-сервере АО «АЛЬФА БАНК» по адресу в информационно-телекоммуникационной сети Интернет: </w:t>
      </w:r>
      <w:r w:rsidRPr="00CD1DC9">
        <w:rPr>
          <w:sz w:val="16"/>
          <w:szCs w:val="16"/>
          <w:lang w:val="en-US"/>
        </w:rPr>
        <w:t>https</w:t>
      </w:r>
      <w:r w:rsidRPr="00CD1DC9">
        <w:rPr>
          <w:sz w:val="16"/>
          <w:szCs w:val="16"/>
        </w:rPr>
        <w:t>://</w:t>
      </w:r>
      <w:r w:rsidRPr="00CD1DC9">
        <w:rPr>
          <w:sz w:val="16"/>
          <w:szCs w:val="16"/>
          <w:lang w:val="en-US"/>
        </w:rPr>
        <w:t>alfabank</w:t>
      </w:r>
      <w:r w:rsidRPr="00CD1DC9">
        <w:rPr>
          <w:sz w:val="16"/>
          <w:szCs w:val="16"/>
        </w:rPr>
        <w:t>.</w:t>
      </w:r>
      <w:r w:rsidRPr="00CD1DC9">
        <w:rPr>
          <w:sz w:val="16"/>
          <w:szCs w:val="16"/>
          <w:lang w:val="en-US"/>
        </w:rPr>
        <w:t>ru</w:t>
      </w:r>
      <w:r w:rsidRPr="00CD1DC9">
        <w:rPr>
          <w:sz w:val="16"/>
          <w:szCs w:val="16"/>
        </w:rPr>
        <w:t>/.</w:t>
      </w:r>
    </w:p>
    <w:p w14:paraId="454D263B" w14:textId="77777777" w:rsidR="00513033" w:rsidRPr="00CD1DC9" w:rsidRDefault="00513033" w:rsidP="0085208B">
      <w:pPr>
        <w:pStyle w:val="a4"/>
        <w:ind w:firstLine="284"/>
        <w:jc w:val="both"/>
        <w:rPr>
          <w:sz w:val="10"/>
          <w:szCs w:val="10"/>
        </w:rPr>
      </w:pPr>
    </w:p>
    <w:p w14:paraId="454D263C" w14:textId="59A24A07" w:rsidR="0038643F" w:rsidRPr="00CD1DC9" w:rsidRDefault="009434C6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</w:t>
      </w:r>
      <w:r w:rsidR="004238DD" w:rsidRPr="00CD1DC9">
        <w:rPr>
          <w:b/>
          <w:sz w:val="16"/>
          <w:szCs w:val="16"/>
        </w:rPr>
        <w:t>5</w:t>
      </w:r>
      <w:r w:rsidRPr="00CD1DC9">
        <w:rPr>
          <w:sz w:val="16"/>
          <w:szCs w:val="16"/>
        </w:rPr>
        <w:t xml:space="preserve"> </w:t>
      </w:r>
      <w:r w:rsidR="002724D6" w:rsidRPr="00CD1DC9">
        <w:rPr>
          <w:sz w:val="16"/>
          <w:szCs w:val="16"/>
        </w:rPr>
        <w:t>–</w:t>
      </w:r>
      <w:r w:rsidRPr="00CD1DC9">
        <w:rPr>
          <w:sz w:val="16"/>
          <w:szCs w:val="16"/>
        </w:rPr>
        <w:t xml:space="preserve"> </w:t>
      </w:r>
      <w:r w:rsidR="0038643F" w:rsidRPr="00CD1DC9">
        <w:rPr>
          <w:sz w:val="16"/>
          <w:szCs w:val="16"/>
        </w:rPr>
        <w:t>Информация о списке и адресах Банкоматов сети ОАО «ЭЛЕКСНЕТ»</w:t>
      </w:r>
      <w:r w:rsidR="006F614A">
        <w:rPr>
          <w:sz w:val="16"/>
          <w:szCs w:val="16"/>
        </w:rPr>
        <w:t xml:space="preserve">, а также соответствующих тарифах </w:t>
      </w:r>
      <w:r w:rsidR="0038643F" w:rsidRPr="00CD1DC9">
        <w:rPr>
          <w:sz w:val="16"/>
          <w:szCs w:val="16"/>
        </w:rPr>
        <w:t xml:space="preserve">размещается на WEB-сервере ОАО «ЭЛЕКСНЕТ» по адресу в информационно-телекоммуникационной сети Интернет: </w:t>
      </w:r>
      <w:r w:rsidR="0038643F" w:rsidRPr="00CD1DC9">
        <w:rPr>
          <w:rStyle w:val="a3"/>
          <w:color w:val="auto"/>
          <w:sz w:val="16"/>
          <w:szCs w:val="16"/>
        </w:rPr>
        <w:t>www.elecsnet.ru</w:t>
      </w:r>
      <w:r w:rsidR="0038643F" w:rsidRPr="00CD1DC9">
        <w:rPr>
          <w:sz w:val="16"/>
          <w:szCs w:val="16"/>
        </w:rPr>
        <w:t>.</w:t>
      </w:r>
    </w:p>
    <w:p w14:paraId="454D263D" w14:textId="77777777" w:rsidR="0038643F" w:rsidRPr="00CD1DC9" w:rsidRDefault="0038643F" w:rsidP="0085208B">
      <w:pPr>
        <w:pStyle w:val="a4"/>
        <w:ind w:firstLine="284"/>
        <w:jc w:val="both"/>
        <w:rPr>
          <w:b/>
          <w:sz w:val="10"/>
          <w:szCs w:val="10"/>
        </w:rPr>
      </w:pPr>
    </w:p>
    <w:p w14:paraId="454D263E" w14:textId="77777777" w:rsidR="0038643F" w:rsidRPr="00CD1DC9" w:rsidRDefault="0074236E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</w:t>
      </w:r>
      <w:r w:rsidR="004238DD" w:rsidRPr="00CD1DC9">
        <w:rPr>
          <w:b/>
          <w:sz w:val="16"/>
          <w:szCs w:val="16"/>
        </w:rPr>
        <w:t>6</w:t>
      </w:r>
      <w:r w:rsidRPr="00CD1DC9">
        <w:rPr>
          <w:sz w:val="16"/>
          <w:szCs w:val="16"/>
        </w:rPr>
        <w:t xml:space="preserve"> </w:t>
      </w:r>
      <w:r w:rsidR="0038643F" w:rsidRPr="00CD1DC9">
        <w:rPr>
          <w:sz w:val="16"/>
          <w:szCs w:val="16"/>
        </w:rPr>
        <w:t>– Валютой данной операции перевода денежных средств являются только российские рубли. Максимальная сумма одной операции – 15</w:t>
      </w:r>
      <w:r w:rsidR="007266DC" w:rsidRPr="00CD1DC9">
        <w:rPr>
          <w:sz w:val="16"/>
          <w:szCs w:val="16"/>
        </w:rPr>
        <w:t> </w:t>
      </w:r>
      <w:r w:rsidR="0038643F" w:rsidRPr="00CD1DC9">
        <w:rPr>
          <w:sz w:val="16"/>
          <w:szCs w:val="16"/>
        </w:rPr>
        <w:t>000 рублей.</w:t>
      </w:r>
    </w:p>
    <w:p w14:paraId="454D263F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Общая сумма денежных средств, переводимых с СКС с использованием </w:t>
      </w:r>
      <w:r w:rsidR="00766C67" w:rsidRPr="00CD1DC9">
        <w:rPr>
          <w:sz w:val="16"/>
          <w:szCs w:val="16"/>
        </w:rPr>
        <w:t xml:space="preserve">одной </w:t>
      </w:r>
      <w:r w:rsidRPr="00CD1DC9">
        <w:rPr>
          <w:sz w:val="16"/>
          <w:szCs w:val="16"/>
        </w:rPr>
        <w:t>Карты</w:t>
      </w:r>
      <w:r w:rsidR="00D54F96" w:rsidRPr="00CD1DC9">
        <w:rPr>
          <w:sz w:val="16"/>
          <w:szCs w:val="16"/>
        </w:rPr>
        <w:t xml:space="preserve"> </w:t>
      </w:r>
      <w:r w:rsidR="00E55A5C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E55A5C" w:rsidRPr="00CD1DC9">
        <w:rPr>
          <w:sz w:val="16"/>
          <w:szCs w:val="16"/>
          <w:lang w:val="en-US"/>
        </w:rPr>
        <w:t>ard</w:t>
      </w:r>
      <w:r w:rsidR="00E55A5C" w:rsidRPr="00CD1DC9">
        <w:rPr>
          <w:sz w:val="16"/>
          <w:szCs w:val="16"/>
        </w:rPr>
        <w:t xml:space="preserve"> </w:t>
      </w:r>
      <w:r w:rsidR="00E55A5C" w:rsidRPr="00CD1DC9">
        <w:rPr>
          <w:sz w:val="16"/>
          <w:szCs w:val="16"/>
          <w:lang w:val="en-US"/>
        </w:rPr>
        <w:t>Platinum</w:t>
      </w:r>
      <w:r w:rsidR="00E55A5C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E55A5C" w:rsidRPr="00CD1DC9">
        <w:rPr>
          <w:sz w:val="16"/>
          <w:szCs w:val="16"/>
        </w:rPr>
        <w:t>»</w:t>
      </w:r>
      <w:r w:rsidRPr="00CD1DC9">
        <w:rPr>
          <w:sz w:val="16"/>
          <w:szCs w:val="16"/>
        </w:rPr>
        <w:t xml:space="preserve"> в течение календарного месяца</w:t>
      </w:r>
      <w:r w:rsidR="00B63662" w:rsidRPr="00CD1DC9">
        <w:rPr>
          <w:sz w:val="16"/>
          <w:szCs w:val="16"/>
        </w:rPr>
        <w:t>,</w:t>
      </w:r>
      <w:r w:rsidRPr="00CD1DC9">
        <w:rPr>
          <w:sz w:val="16"/>
          <w:szCs w:val="16"/>
        </w:rPr>
        <w:t xml:space="preserve"> не может превышать 300</w:t>
      </w:r>
      <w:r w:rsidR="007266DC" w:rsidRPr="00CD1DC9">
        <w:rPr>
          <w:sz w:val="16"/>
          <w:szCs w:val="16"/>
        </w:rPr>
        <w:t> </w:t>
      </w:r>
      <w:r w:rsidRPr="00CD1DC9">
        <w:rPr>
          <w:sz w:val="16"/>
          <w:szCs w:val="16"/>
        </w:rPr>
        <w:t>000 рублей.</w:t>
      </w:r>
    </w:p>
    <w:p w14:paraId="454D2640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454D2641" w14:textId="77777777" w:rsidR="004C49DF" w:rsidRPr="00CD1DC9" w:rsidRDefault="004C49DF" w:rsidP="0085208B">
      <w:pPr>
        <w:pStyle w:val="a4"/>
        <w:ind w:firstLine="284"/>
        <w:jc w:val="both"/>
        <w:rPr>
          <w:sz w:val="10"/>
          <w:szCs w:val="10"/>
        </w:rPr>
      </w:pPr>
    </w:p>
    <w:p w14:paraId="454D2642" w14:textId="77777777" w:rsidR="004238DD" w:rsidRPr="00CD1DC9" w:rsidRDefault="004238DD" w:rsidP="0085208B">
      <w:pPr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17</w:t>
      </w:r>
      <w:r w:rsidRPr="00CD1DC9">
        <w:rPr>
          <w:sz w:val="16"/>
          <w:szCs w:val="16"/>
        </w:rPr>
        <w:t xml:space="preserve"> – Валютой данной операции перевода денежных средств являются только российские рубли.</w:t>
      </w:r>
    </w:p>
    <w:p w14:paraId="454D2643" w14:textId="77777777" w:rsidR="004238DD" w:rsidRPr="00CD1DC9" w:rsidRDefault="004238DD" w:rsidP="0085208B">
      <w:pPr>
        <w:ind w:firstLine="284"/>
        <w:jc w:val="both"/>
        <w:rPr>
          <w:sz w:val="16"/>
          <w:szCs w:val="16"/>
        </w:rPr>
      </w:pPr>
      <w:r w:rsidRPr="00CD1DC9">
        <w:rPr>
          <w:b/>
          <w:i/>
          <w:sz w:val="16"/>
          <w:szCs w:val="16"/>
        </w:rPr>
        <w:t>Перевод денежных средств для Клиентов</w:t>
      </w:r>
      <w:r w:rsidR="00641B8B" w:rsidRPr="00CD1DC9">
        <w:rPr>
          <w:b/>
          <w:i/>
          <w:sz w:val="16"/>
          <w:szCs w:val="16"/>
        </w:rPr>
        <w:t>-</w:t>
      </w:r>
      <w:r w:rsidRPr="00CD1DC9">
        <w:rPr>
          <w:b/>
          <w:i/>
          <w:sz w:val="16"/>
          <w:szCs w:val="16"/>
        </w:rPr>
        <w:t>резидентов возможен</w:t>
      </w:r>
      <w:r w:rsidRPr="00CD1DC9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</w:t>
      </w:r>
      <w:r w:rsidR="00641B8B" w:rsidRPr="00CD1DC9">
        <w:rPr>
          <w:sz w:val="16"/>
          <w:szCs w:val="16"/>
        </w:rPr>
        <w:t>-</w:t>
      </w:r>
      <w:r w:rsidRPr="00CD1DC9">
        <w:rPr>
          <w:sz w:val="16"/>
          <w:szCs w:val="16"/>
        </w:rPr>
        <w:t>резиденту в российских рублях.</w:t>
      </w:r>
    </w:p>
    <w:p w14:paraId="454D2644" w14:textId="77777777" w:rsidR="004238DD" w:rsidRPr="00CD1DC9" w:rsidRDefault="004238DD" w:rsidP="0085208B">
      <w:pPr>
        <w:ind w:firstLine="284"/>
        <w:jc w:val="both"/>
        <w:rPr>
          <w:sz w:val="16"/>
          <w:szCs w:val="16"/>
        </w:rPr>
      </w:pPr>
      <w:r w:rsidRPr="00CD1DC9">
        <w:rPr>
          <w:b/>
          <w:i/>
          <w:sz w:val="16"/>
          <w:szCs w:val="16"/>
        </w:rPr>
        <w:t>Перевод денежных средств для Клиентов</w:t>
      </w:r>
      <w:r w:rsidR="00641B8B" w:rsidRPr="00CD1DC9">
        <w:rPr>
          <w:b/>
          <w:i/>
          <w:sz w:val="16"/>
          <w:szCs w:val="16"/>
        </w:rPr>
        <w:t>-</w:t>
      </w:r>
      <w:r w:rsidRPr="00CD1DC9">
        <w:rPr>
          <w:b/>
          <w:i/>
          <w:sz w:val="16"/>
          <w:szCs w:val="16"/>
        </w:rPr>
        <w:t>нерезидентов возможен</w:t>
      </w:r>
      <w:r w:rsidRPr="00CD1DC9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</w:t>
      </w:r>
      <w:r w:rsidR="00641B8B" w:rsidRPr="00CD1DC9">
        <w:rPr>
          <w:sz w:val="16"/>
          <w:szCs w:val="16"/>
        </w:rPr>
        <w:t>-</w:t>
      </w:r>
      <w:r w:rsidRPr="00CD1DC9">
        <w:rPr>
          <w:sz w:val="16"/>
          <w:szCs w:val="16"/>
        </w:rPr>
        <w:t>нерезиденту в российских рублях.</w:t>
      </w:r>
    </w:p>
    <w:p w14:paraId="454D2645" w14:textId="77777777" w:rsidR="004238DD" w:rsidRPr="00CD1DC9" w:rsidRDefault="004238DD" w:rsidP="0085208B">
      <w:pPr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Общая сумма денежных средств, переводимых с СКС с использованием одной Карты посредством Банкоматов Банка, в течение календарного месяца не может превышать 500 000 рублей.</w:t>
      </w:r>
    </w:p>
    <w:p w14:paraId="454D2646" w14:textId="77777777" w:rsidR="004238DD" w:rsidRPr="00CD1DC9" w:rsidRDefault="004238DD" w:rsidP="0085208B">
      <w:pPr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454D2647" w14:textId="77777777" w:rsidR="004238DD" w:rsidRPr="00CD1DC9" w:rsidRDefault="004238DD" w:rsidP="0085208B">
      <w:pPr>
        <w:pStyle w:val="a4"/>
        <w:ind w:firstLine="284"/>
        <w:jc w:val="both"/>
        <w:rPr>
          <w:sz w:val="10"/>
          <w:szCs w:val="10"/>
        </w:rPr>
      </w:pPr>
    </w:p>
    <w:p w14:paraId="454D2648" w14:textId="77777777" w:rsidR="0038643F" w:rsidRPr="00CD1DC9" w:rsidRDefault="0074236E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</w:t>
      </w:r>
      <w:r w:rsidR="004238DD" w:rsidRPr="00CD1DC9">
        <w:rPr>
          <w:b/>
          <w:sz w:val="16"/>
          <w:szCs w:val="16"/>
        </w:rPr>
        <w:t>8</w:t>
      </w:r>
      <w:r w:rsidR="00CD50AC" w:rsidRPr="00CD1DC9">
        <w:rPr>
          <w:b/>
          <w:sz w:val="16"/>
          <w:szCs w:val="16"/>
        </w:rPr>
        <w:t xml:space="preserve"> </w:t>
      </w:r>
      <w:r w:rsidR="0038643F" w:rsidRPr="00CD1DC9">
        <w:rPr>
          <w:sz w:val="16"/>
          <w:szCs w:val="16"/>
        </w:rPr>
        <w:t>– Валютой данной операции перевода денежных средств являются только российские рубли.</w:t>
      </w:r>
    </w:p>
    <w:p w14:paraId="454D2649" w14:textId="77777777" w:rsidR="0038643F" w:rsidRPr="00CD1DC9" w:rsidRDefault="0038643F" w:rsidP="0085208B">
      <w:pPr>
        <w:autoSpaceDE w:val="0"/>
        <w:autoSpaceDN w:val="0"/>
        <w:adjustRightInd w:val="0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Общая сумма денежных средств, переводимых с СКС с использованием </w:t>
      </w:r>
      <w:r w:rsidR="00F33516" w:rsidRPr="00CD1DC9">
        <w:rPr>
          <w:sz w:val="16"/>
          <w:szCs w:val="16"/>
        </w:rPr>
        <w:t xml:space="preserve">одной </w:t>
      </w:r>
      <w:r w:rsidRPr="00CD1DC9">
        <w:rPr>
          <w:sz w:val="16"/>
          <w:szCs w:val="16"/>
        </w:rPr>
        <w:t xml:space="preserve">Карты </w:t>
      </w:r>
      <w:r w:rsidR="00E55A5C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E55A5C" w:rsidRPr="00CD1DC9">
        <w:rPr>
          <w:sz w:val="16"/>
          <w:szCs w:val="16"/>
          <w:lang w:val="en-US"/>
        </w:rPr>
        <w:t>ard</w:t>
      </w:r>
      <w:r w:rsidR="00E55A5C" w:rsidRPr="00CD1DC9">
        <w:rPr>
          <w:sz w:val="16"/>
          <w:szCs w:val="16"/>
        </w:rPr>
        <w:t xml:space="preserve"> </w:t>
      </w:r>
      <w:r w:rsidR="00E55A5C" w:rsidRPr="00CD1DC9">
        <w:rPr>
          <w:sz w:val="16"/>
          <w:szCs w:val="16"/>
          <w:lang w:val="en-US"/>
        </w:rPr>
        <w:t>Platinum</w:t>
      </w:r>
      <w:r w:rsidR="00E55A5C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E55A5C" w:rsidRPr="00CD1DC9">
        <w:rPr>
          <w:sz w:val="16"/>
          <w:szCs w:val="16"/>
        </w:rPr>
        <w:t xml:space="preserve">» </w:t>
      </w:r>
      <w:r w:rsidRPr="00CD1DC9">
        <w:rPr>
          <w:sz w:val="16"/>
          <w:szCs w:val="16"/>
        </w:rPr>
        <w:t>или ее реквизитов в течение календарного месяца</w:t>
      </w:r>
      <w:r w:rsidR="00B63662" w:rsidRPr="00CD1DC9">
        <w:rPr>
          <w:sz w:val="16"/>
          <w:szCs w:val="16"/>
        </w:rPr>
        <w:t>,</w:t>
      </w:r>
      <w:r w:rsidRPr="00CD1DC9">
        <w:rPr>
          <w:sz w:val="16"/>
          <w:szCs w:val="16"/>
        </w:rPr>
        <w:t xml:space="preserve"> не может превышать 500</w:t>
      </w:r>
      <w:r w:rsidR="007266DC" w:rsidRPr="00CD1DC9">
        <w:rPr>
          <w:sz w:val="16"/>
          <w:szCs w:val="16"/>
        </w:rPr>
        <w:t> </w:t>
      </w:r>
      <w:r w:rsidRPr="00CD1DC9">
        <w:rPr>
          <w:sz w:val="16"/>
          <w:szCs w:val="16"/>
        </w:rPr>
        <w:t>000 рублей.</w:t>
      </w:r>
    </w:p>
    <w:p w14:paraId="454D264A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454D264B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Дополнительно к комиссии Банка, установленной настоящим пунктом Тарифов, может взиматься комиссия, размер которой определяется сторонним банком / сторонней организацией. Размер дополнительной комиссии может быть указан: сторонним банком </w:t>
      </w:r>
      <w:r w:rsidR="00B63662" w:rsidRPr="00CD1DC9">
        <w:rPr>
          <w:sz w:val="16"/>
          <w:szCs w:val="16"/>
        </w:rPr>
        <w:t>–</w:t>
      </w:r>
      <w:r w:rsidRPr="00CD1DC9">
        <w:rPr>
          <w:sz w:val="16"/>
          <w:szCs w:val="16"/>
        </w:rPr>
        <w:t xml:space="preserve"> посредством специализированного интерфейса Банкомата или системы дистанционного обслуживания клиентов, сторонней организаци</w:t>
      </w:r>
      <w:r w:rsidR="00553701" w:rsidRPr="00CD1DC9">
        <w:rPr>
          <w:sz w:val="16"/>
          <w:szCs w:val="16"/>
        </w:rPr>
        <w:t>ей</w:t>
      </w:r>
      <w:r w:rsidRPr="00CD1DC9">
        <w:rPr>
          <w:sz w:val="16"/>
          <w:szCs w:val="16"/>
        </w:rPr>
        <w:t xml:space="preserve"> </w:t>
      </w:r>
      <w:r w:rsidR="00553701" w:rsidRPr="00CD1DC9">
        <w:rPr>
          <w:sz w:val="16"/>
          <w:szCs w:val="16"/>
        </w:rPr>
        <w:t>–</w:t>
      </w:r>
      <w:r w:rsidRPr="00CD1DC9">
        <w:rPr>
          <w:sz w:val="16"/>
          <w:szCs w:val="16"/>
        </w:rPr>
        <w:t xml:space="preserve"> на интернет</w:t>
      </w:r>
      <w:r w:rsidR="00553701" w:rsidRPr="00CD1DC9">
        <w:rPr>
          <w:sz w:val="16"/>
          <w:szCs w:val="16"/>
        </w:rPr>
        <w:t>-</w:t>
      </w:r>
      <w:r w:rsidRPr="00CD1DC9">
        <w:rPr>
          <w:sz w:val="16"/>
          <w:szCs w:val="16"/>
        </w:rPr>
        <w:t>ресурсе.</w:t>
      </w:r>
    </w:p>
    <w:p w14:paraId="454D264C" w14:textId="77777777" w:rsidR="0038643F" w:rsidRPr="00CD1DC9" w:rsidRDefault="0038643F" w:rsidP="0085208B">
      <w:pPr>
        <w:pStyle w:val="a4"/>
        <w:ind w:firstLine="284"/>
        <w:jc w:val="both"/>
        <w:rPr>
          <w:sz w:val="10"/>
          <w:szCs w:val="10"/>
        </w:rPr>
      </w:pPr>
    </w:p>
    <w:p w14:paraId="454D264D" w14:textId="77777777" w:rsidR="0038643F" w:rsidRPr="00CD1DC9" w:rsidRDefault="0074236E" w:rsidP="0085208B">
      <w:pPr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1</w:t>
      </w:r>
      <w:r w:rsidR="006C3A0C" w:rsidRPr="00CD1DC9">
        <w:rPr>
          <w:b/>
          <w:sz w:val="16"/>
          <w:szCs w:val="16"/>
        </w:rPr>
        <w:t>9</w:t>
      </w:r>
      <w:r w:rsidRPr="00CD1DC9">
        <w:rPr>
          <w:sz w:val="16"/>
          <w:szCs w:val="16"/>
        </w:rPr>
        <w:t xml:space="preserve"> </w:t>
      </w:r>
      <w:r w:rsidR="00B63662" w:rsidRPr="00CD1DC9">
        <w:rPr>
          <w:sz w:val="16"/>
          <w:szCs w:val="16"/>
        </w:rPr>
        <w:t>–</w:t>
      </w:r>
      <w:r w:rsidR="0038643F" w:rsidRPr="00CD1DC9">
        <w:rPr>
          <w:sz w:val="16"/>
          <w:szCs w:val="16"/>
        </w:rPr>
        <w:t xml:space="preserve"> </w:t>
      </w:r>
      <w:r w:rsidR="00431B4D" w:rsidRPr="00CD1DC9">
        <w:rPr>
          <w:sz w:val="16"/>
          <w:szCs w:val="16"/>
        </w:rPr>
        <w:t>Оплата</w:t>
      </w:r>
      <w:r w:rsidR="0038643F" w:rsidRPr="00CD1DC9">
        <w:rPr>
          <w:sz w:val="16"/>
          <w:szCs w:val="16"/>
        </w:rPr>
        <w:t xml:space="preserve"> </w:t>
      </w:r>
      <w:r w:rsidR="00553701" w:rsidRPr="00CD1DC9">
        <w:rPr>
          <w:sz w:val="16"/>
          <w:szCs w:val="16"/>
        </w:rPr>
        <w:t xml:space="preserve">услуг </w:t>
      </w:r>
      <w:r w:rsidR="0038643F" w:rsidRPr="00CD1DC9">
        <w:rPr>
          <w:sz w:val="16"/>
          <w:szCs w:val="16"/>
        </w:rPr>
        <w:t>ЖКХ включа</w:t>
      </w:r>
      <w:r w:rsidR="00553701" w:rsidRPr="00CD1DC9">
        <w:rPr>
          <w:sz w:val="16"/>
          <w:szCs w:val="16"/>
        </w:rPr>
        <w:t>е</w:t>
      </w:r>
      <w:r w:rsidR="0038643F" w:rsidRPr="00CD1DC9">
        <w:rPr>
          <w:sz w:val="16"/>
          <w:szCs w:val="16"/>
        </w:rPr>
        <w:t>т в себя:</w:t>
      </w:r>
    </w:p>
    <w:p w14:paraId="454D264E" w14:textId="77777777" w:rsidR="0038643F" w:rsidRPr="00CD1DC9" w:rsidRDefault="0038643F" w:rsidP="0085208B">
      <w:pPr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плату за содержание и ремонт, наем жилого помещения, оплату антенны, радиоточки и другие платежи, включаемые в общую сумму единого платежного документа (ЕПД), </w:t>
      </w:r>
    </w:p>
    <w:p w14:paraId="454D264F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</w:t>
      </w:r>
      <w:r w:rsidR="00DD3E8C" w:rsidRPr="00CD1DC9">
        <w:rPr>
          <w:sz w:val="16"/>
          <w:szCs w:val="16"/>
        </w:rPr>
        <w:t xml:space="preserve">плату за </w:t>
      </w:r>
      <w:r w:rsidRPr="00CD1DC9">
        <w:rPr>
          <w:sz w:val="16"/>
          <w:szCs w:val="16"/>
        </w:rPr>
        <w:t>коммунальные услуги (водо-, тепло-, газо- и энергоснабжения, горячего водоснабжения, канализации).</w:t>
      </w:r>
    </w:p>
    <w:p w14:paraId="454D2650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Комиссия рассчитывается от суммы денежных средств, списанных с СКС, и взимается в момент отражения суммы операции по СКС Клиента. </w:t>
      </w:r>
    </w:p>
    <w:p w14:paraId="454D2651" w14:textId="77777777" w:rsidR="0038643F" w:rsidRPr="00CD1DC9" w:rsidRDefault="0038643F" w:rsidP="0085208B">
      <w:pPr>
        <w:pStyle w:val="a4"/>
        <w:ind w:firstLine="284"/>
        <w:jc w:val="both"/>
        <w:rPr>
          <w:b/>
          <w:sz w:val="10"/>
          <w:szCs w:val="10"/>
        </w:rPr>
      </w:pPr>
    </w:p>
    <w:p w14:paraId="454D2652" w14:textId="77777777" w:rsidR="0038643F" w:rsidRPr="00CD1DC9" w:rsidRDefault="006C3A0C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2</w:t>
      </w:r>
      <w:r w:rsidR="00D04B12" w:rsidRPr="00CD1DC9">
        <w:rPr>
          <w:b/>
          <w:sz w:val="16"/>
          <w:szCs w:val="16"/>
        </w:rPr>
        <w:t>0</w:t>
      </w:r>
      <w:r w:rsidR="0074236E" w:rsidRPr="00CD1DC9">
        <w:rPr>
          <w:sz w:val="16"/>
          <w:szCs w:val="16"/>
        </w:rPr>
        <w:t xml:space="preserve"> </w:t>
      </w:r>
      <w:r w:rsidR="00B63662" w:rsidRPr="00CD1DC9">
        <w:rPr>
          <w:sz w:val="16"/>
          <w:szCs w:val="16"/>
        </w:rPr>
        <w:t>–</w:t>
      </w:r>
      <w:r w:rsidR="0038643F" w:rsidRPr="00CD1DC9">
        <w:rPr>
          <w:sz w:val="16"/>
          <w:szCs w:val="16"/>
        </w:rPr>
        <w:t xml:space="preserve"> Комиссия взимается ежемесячно в </w:t>
      </w:r>
      <w:r w:rsidR="00451AA6" w:rsidRPr="00CD1DC9">
        <w:rPr>
          <w:sz w:val="16"/>
          <w:szCs w:val="16"/>
        </w:rPr>
        <w:t>первый рабочий день месяца, следующего за месяцем,</w:t>
      </w:r>
      <w:r w:rsidR="0038643F" w:rsidRPr="00CD1DC9">
        <w:rPr>
          <w:sz w:val="16"/>
          <w:szCs w:val="16"/>
        </w:rPr>
        <w:t xml:space="preserve"> в котором возникли основания для взимания комиссии</w:t>
      </w:r>
      <w:r w:rsidR="00451AA6" w:rsidRPr="00CD1DC9">
        <w:rPr>
          <w:sz w:val="16"/>
          <w:szCs w:val="16"/>
        </w:rPr>
        <w:t xml:space="preserve"> (отчетным месяцем)</w:t>
      </w:r>
      <w:r w:rsidR="0038643F" w:rsidRPr="00CD1DC9">
        <w:rPr>
          <w:sz w:val="16"/>
          <w:szCs w:val="16"/>
        </w:rPr>
        <w:t>.</w:t>
      </w:r>
    </w:p>
    <w:p w14:paraId="454D2653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  <w:u w:val="single"/>
        </w:rPr>
        <w:t xml:space="preserve">Комиссия взимается при </w:t>
      </w:r>
      <w:r w:rsidRPr="00CD1DC9">
        <w:rPr>
          <w:bCs/>
          <w:sz w:val="16"/>
          <w:szCs w:val="16"/>
          <w:u w:val="single"/>
        </w:rPr>
        <w:t xml:space="preserve">одновременном выполнении следующих условий на </w:t>
      </w:r>
      <w:r w:rsidR="00451AA6" w:rsidRPr="00CD1DC9">
        <w:rPr>
          <w:bCs/>
          <w:sz w:val="16"/>
          <w:szCs w:val="16"/>
          <w:u w:val="single"/>
        </w:rPr>
        <w:t>последний календарный день отчетного месяца</w:t>
      </w:r>
      <w:r w:rsidRPr="00CD1DC9">
        <w:rPr>
          <w:sz w:val="16"/>
          <w:szCs w:val="16"/>
        </w:rPr>
        <w:t>:</w:t>
      </w:r>
    </w:p>
    <w:p w14:paraId="454D2654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отсутствие действующих </w:t>
      </w:r>
      <w:r w:rsidR="00451AA6" w:rsidRPr="00CD1DC9">
        <w:rPr>
          <w:sz w:val="16"/>
          <w:szCs w:val="16"/>
        </w:rPr>
        <w:t xml:space="preserve">Карт </w:t>
      </w:r>
      <w:r w:rsidR="00EE2F8A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EE2F8A" w:rsidRPr="00CD1DC9">
        <w:rPr>
          <w:sz w:val="16"/>
          <w:szCs w:val="16"/>
          <w:lang w:val="en-US"/>
        </w:rPr>
        <w:t>ard</w:t>
      </w:r>
      <w:r w:rsidR="00EE2F8A" w:rsidRPr="00CD1DC9">
        <w:rPr>
          <w:sz w:val="16"/>
          <w:szCs w:val="16"/>
        </w:rPr>
        <w:t xml:space="preserve"> </w:t>
      </w:r>
      <w:r w:rsidR="00EE2F8A" w:rsidRPr="00CD1DC9">
        <w:rPr>
          <w:sz w:val="16"/>
          <w:szCs w:val="16"/>
          <w:lang w:val="en-US"/>
        </w:rPr>
        <w:t>Platinum</w:t>
      </w:r>
      <w:r w:rsidR="00EE2F8A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EE2F8A" w:rsidRPr="00CD1DC9">
        <w:rPr>
          <w:sz w:val="16"/>
          <w:szCs w:val="16"/>
        </w:rPr>
        <w:t xml:space="preserve">» </w:t>
      </w:r>
      <w:r w:rsidRPr="00CD1DC9">
        <w:rPr>
          <w:sz w:val="16"/>
          <w:szCs w:val="16"/>
        </w:rPr>
        <w:t>(Основных и Дополнительных) к СКС и операций по СКС в течение последних 12 (двенадцати) календарных месяцев (списание данной комиссии и выплата начисленных процентов на остаток денежных средств на СКС не рассматривается в качестве операций по СКС);</w:t>
      </w:r>
    </w:p>
    <w:p w14:paraId="454D2655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остаток денежных средств на СКС не превышает </w:t>
      </w:r>
      <w:r w:rsidR="00E810B2" w:rsidRPr="00CD1DC9">
        <w:rPr>
          <w:sz w:val="16"/>
          <w:szCs w:val="16"/>
        </w:rPr>
        <w:t>10</w:t>
      </w:r>
      <w:r w:rsidRPr="00CD1DC9">
        <w:rPr>
          <w:sz w:val="16"/>
          <w:szCs w:val="16"/>
        </w:rPr>
        <w:t>00 рублей</w:t>
      </w:r>
      <w:r w:rsidR="00B63662" w:rsidRPr="00CD1DC9">
        <w:rPr>
          <w:sz w:val="16"/>
          <w:szCs w:val="16"/>
        </w:rPr>
        <w:t>;</w:t>
      </w:r>
    </w:p>
    <w:p w14:paraId="454D2656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- отсутствует действующее соглашение о порядке предоставления кредита в форме овердрафта по данному СКС Клиента (т.е. по СКС не установлен Лимит овердрафта</w:t>
      </w:r>
      <w:r w:rsidR="00B63662" w:rsidRPr="00CD1DC9">
        <w:rPr>
          <w:sz w:val="16"/>
          <w:szCs w:val="16"/>
        </w:rPr>
        <w:t>);</w:t>
      </w:r>
    </w:p>
    <w:p w14:paraId="454D2657" w14:textId="77777777" w:rsidR="00B06C00" w:rsidRPr="00CD1DC9" w:rsidRDefault="00B06C00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- отсутствие наложенных на денежные средства Клиента, находящиеся на СКС, арестов, решений о приостановлении операций по СКС полностью (блокировании СКС) либо в пределах суммы, подлежащей взысканию, на основании документов судебных или налоговых органов, судебных приставов-исполнителей</w:t>
      </w:r>
      <w:r w:rsidR="00B63662" w:rsidRPr="00CD1DC9">
        <w:rPr>
          <w:sz w:val="16"/>
          <w:szCs w:val="16"/>
        </w:rPr>
        <w:t>;</w:t>
      </w:r>
    </w:p>
    <w:p w14:paraId="454D2658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- в отношении Клиента не введена ни одна из процедур, применяемых в деле о банкротстве</w:t>
      </w:r>
      <w:r w:rsidR="00B63662" w:rsidRPr="00CD1DC9">
        <w:rPr>
          <w:sz w:val="16"/>
          <w:szCs w:val="16"/>
        </w:rPr>
        <w:t>,</w:t>
      </w:r>
      <w:r w:rsidRPr="00CD1DC9">
        <w:rPr>
          <w:sz w:val="16"/>
          <w:szCs w:val="16"/>
        </w:rPr>
        <w:t xml:space="preserve"> в </w:t>
      </w:r>
      <w:r w:rsidR="00B63662" w:rsidRPr="00CD1DC9">
        <w:rPr>
          <w:sz w:val="16"/>
          <w:szCs w:val="16"/>
        </w:rPr>
        <w:t xml:space="preserve">соответствии </w:t>
      </w:r>
      <w:r w:rsidRPr="00CD1DC9">
        <w:rPr>
          <w:sz w:val="16"/>
          <w:szCs w:val="16"/>
        </w:rPr>
        <w:t>с действующим законодательством Российской Федерации.</w:t>
      </w:r>
    </w:p>
    <w:p w14:paraId="454D2659" w14:textId="77777777" w:rsidR="0038643F" w:rsidRPr="00CD1DC9" w:rsidRDefault="0038643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В случае, если остаток денежных средств на СКС меньше размера установленной Банком комиссии, то комиссия будет взиматься в размере остатка денежных средств на СКС 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454D265A" w14:textId="77777777" w:rsidR="0038643F" w:rsidRPr="00CD1DC9" w:rsidRDefault="0038643F" w:rsidP="0085208B">
      <w:pPr>
        <w:pStyle w:val="2"/>
        <w:spacing w:after="0" w:line="240" w:lineRule="auto"/>
        <w:ind w:left="0" w:firstLine="284"/>
        <w:jc w:val="both"/>
        <w:rPr>
          <w:bCs/>
          <w:sz w:val="16"/>
          <w:szCs w:val="16"/>
        </w:rPr>
      </w:pPr>
      <w:r w:rsidRPr="00CD1DC9">
        <w:rPr>
          <w:sz w:val="16"/>
          <w:szCs w:val="16"/>
        </w:rPr>
        <w:t xml:space="preserve">Комиссия не распространяется на СКС, </w:t>
      </w:r>
      <w:r w:rsidRPr="00CD1DC9">
        <w:rPr>
          <w:bCs/>
          <w:sz w:val="16"/>
          <w:szCs w:val="16"/>
        </w:rPr>
        <w:t>открытые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454D265B" w14:textId="77777777" w:rsidR="0009054F" w:rsidRPr="00CD1DC9" w:rsidRDefault="0009054F" w:rsidP="0085208B">
      <w:pPr>
        <w:pStyle w:val="a4"/>
        <w:ind w:firstLine="284"/>
        <w:jc w:val="both"/>
        <w:rPr>
          <w:sz w:val="10"/>
          <w:szCs w:val="10"/>
        </w:rPr>
      </w:pPr>
    </w:p>
    <w:p w14:paraId="454D265C" w14:textId="41FEC2C3" w:rsidR="0078443B" w:rsidRPr="00CD1DC9" w:rsidRDefault="006C3A0C" w:rsidP="0085208B">
      <w:pPr>
        <w:pStyle w:val="a4"/>
        <w:tabs>
          <w:tab w:val="left" w:pos="15593"/>
        </w:tabs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2</w:t>
      </w:r>
      <w:r w:rsidR="004D59FD" w:rsidRPr="00CD1DC9">
        <w:rPr>
          <w:b/>
          <w:sz w:val="16"/>
          <w:szCs w:val="16"/>
        </w:rPr>
        <w:t>1</w:t>
      </w:r>
      <w:r w:rsidR="0009054F" w:rsidRPr="00CD1DC9">
        <w:rPr>
          <w:b/>
          <w:sz w:val="16"/>
          <w:szCs w:val="16"/>
        </w:rPr>
        <w:t xml:space="preserve"> – </w:t>
      </w:r>
      <w:r w:rsidR="0078443B" w:rsidRPr="00CD1DC9">
        <w:rPr>
          <w:sz w:val="16"/>
          <w:szCs w:val="16"/>
        </w:rPr>
        <w:t xml:space="preserve">Изменение Держателем ПИНа по Карте </w:t>
      </w:r>
      <w:r w:rsidR="0078443B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78443B" w:rsidRPr="00CD1DC9">
        <w:rPr>
          <w:sz w:val="16"/>
          <w:szCs w:val="16"/>
          <w:lang w:val="en-US"/>
        </w:rPr>
        <w:t>ard</w:t>
      </w:r>
      <w:r w:rsidR="0078443B" w:rsidRPr="00CD1DC9">
        <w:rPr>
          <w:sz w:val="16"/>
          <w:szCs w:val="16"/>
        </w:rPr>
        <w:t xml:space="preserve"> </w:t>
      </w:r>
      <w:r w:rsidR="0078443B" w:rsidRPr="00CD1DC9">
        <w:rPr>
          <w:sz w:val="16"/>
          <w:szCs w:val="16"/>
          <w:lang w:val="en-US"/>
        </w:rPr>
        <w:t>Platinum</w:t>
      </w:r>
      <w:r w:rsidR="0078443B" w:rsidRPr="00CD1DC9">
        <w:rPr>
          <w:sz w:val="16"/>
          <w:szCs w:val="16"/>
        </w:rPr>
        <w:t xml:space="preserve"> «Карта с Cash Back» осуществляется в Банкоматах </w:t>
      </w:r>
      <w:r w:rsidR="00AB6D1A" w:rsidRPr="00CD1DC9">
        <w:rPr>
          <w:sz w:val="16"/>
          <w:szCs w:val="16"/>
        </w:rPr>
        <w:t>Банка</w:t>
      </w:r>
      <w:r w:rsidR="0078443B" w:rsidRPr="00CD1DC9">
        <w:rPr>
          <w:sz w:val="16"/>
          <w:szCs w:val="16"/>
        </w:rPr>
        <w:t xml:space="preserve"> и других банков (с использованием Карты </w:t>
      </w:r>
      <w:r w:rsidR="0078443B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78443B" w:rsidRPr="00CD1DC9">
        <w:rPr>
          <w:sz w:val="16"/>
          <w:szCs w:val="16"/>
          <w:lang w:val="en-US"/>
        </w:rPr>
        <w:t>ard</w:t>
      </w:r>
      <w:r w:rsidR="0078443B" w:rsidRPr="00CD1DC9">
        <w:rPr>
          <w:sz w:val="16"/>
          <w:szCs w:val="16"/>
        </w:rPr>
        <w:t xml:space="preserve"> </w:t>
      </w:r>
      <w:r w:rsidR="0078443B" w:rsidRPr="00CD1DC9">
        <w:rPr>
          <w:sz w:val="16"/>
          <w:szCs w:val="16"/>
          <w:lang w:val="en-US"/>
        </w:rPr>
        <w:t>Platinum</w:t>
      </w:r>
      <w:r w:rsidR="0078443B" w:rsidRPr="00CD1DC9">
        <w:rPr>
          <w:sz w:val="16"/>
          <w:szCs w:val="16"/>
        </w:rPr>
        <w:t xml:space="preserve"> «Карта с Cash Back»), либо посредством Интерактивного голосового меню при обращении в Банк (с использованием реквизитов Карты </w:t>
      </w:r>
      <w:r w:rsidR="0078443B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78443B" w:rsidRPr="00CD1DC9">
        <w:rPr>
          <w:sz w:val="16"/>
          <w:szCs w:val="16"/>
          <w:lang w:val="en-US"/>
        </w:rPr>
        <w:t>ard</w:t>
      </w:r>
      <w:r w:rsidR="0078443B" w:rsidRPr="00CD1DC9">
        <w:rPr>
          <w:sz w:val="16"/>
          <w:szCs w:val="16"/>
        </w:rPr>
        <w:t xml:space="preserve"> </w:t>
      </w:r>
      <w:r w:rsidR="0078443B" w:rsidRPr="00CD1DC9">
        <w:rPr>
          <w:sz w:val="16"/>
          <w:szCs w:val="16"/>
          <w:lang w:val="en-US"/>
        </w:rPr>
        <w:t>Platinum</w:t>
      </w:r>
      <w:r w:rsidR="0078443B" w:rsidRPr="00CD1DC9">
        <w:rPr>
          <w:sz w:val="16"/>
          <w:szCs w:val="16"/>
        </w:rPr>
        <w:t xml:space="preserve"> «Карта с Cash Back»)</w:t>
      </w:r>
      <w:r w:rsidR="006F3D01" w:rsidRPr="00CD1DC9">
        <w:rPr>
          <w:sz w:val="16"/>
          <w:szCs w:val="16"/>
        </w:rPr>
        <w:t xml:space="preserve">, </w:t>
      </w:r>
      <w:r w:rsidR="0056727F" w:rsidRPr="00CD1DC9">
        <w:rPr>
          <w:sz w:val="16"/>
          <w:szCs w:val="16"/>
        </w:rPr>
        <w:t>либо с использованием Системы дистанционного обслуживания Банка</w:t>
      </w:r>
      <w:r w:rsidR="00AB6D1A" w:rsidRPr="00CD1DC9">
        <w:rPr>
          <w:sz w:val="16"/>
          <w:szCs w:val="16"/>
        </w:rPr>
        <w:t xml:space="preserve">, либо с использованием </w:t>
      </w:r>
      <w:r w:rsidR="00AB6D1A" w:rsidRPr="00CD1DC9">
        <w:rPr>
          <w:sz w:val="16"/>
          <w:szCs w:val="16"/>
          <w:lang w:val="en-US"/>
        </w:rPr>
        <w:t>POS</w:t>
      </w:r>
      <w:r w:rsidR="00AB6D1A" w:rsidRPr="00CD1DC9">
        <w:rPr>
          <w:sz w:val="16"/>
          <w:szCs w:val="16"/>
        </w:rPr>
        <w:t xml:space="preserve">-терминалов Банка. Услуга предоставляется в Банкоматах / </w:t>
      </w:r>
      <w:r w:rsidR="00AB6D1A" w:rsidRPr="00CD1DC9">
        <w:rPr>
          <w:sz w:val="16"/>
          <w:szCs w:val="16"/>
          <w:lang w:val="en-US"/>
        </w:rPr>
        <w:t>POS</w:t>
      </w:r>
      <w:r w:rsidR="00AB6D1A" w:rsidRPr="00CD1DC9">
        <w:rPr>
          <w:sz w:val="16"/>
          <w:szCs w:val="16"/>
        </w:rPr>
        <w:t>-терминалах при наличии технической возможности.</w:t>
      </w:r>
    </w:p>
    <w:p w14:paraId="454D265D" w14:textId="77777777" w:rsidR="0009054F" w:rsidRPr="00CD1DC9" w:rsidRDefault="0009054F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Комиссия взимается в день изменения Держателем ПИНа по Карте </w:t>
      </w:r>
      <w:r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Pr="00CD1DC9">
        <w:rPr>
          <w:sz w:val="16"/>
          <w:szCs w:val="16"/>
          <w:lang w:val="en-US"/>
        </w:rPr>
        <w:t>ard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Platinum</w:t>
      </w:r>
      <w:r w:rsidRPr="00CD1DC9">
        <w:rPr>
          <w:sz w:val="16"/>
          <w:szCs w:val="16"/>
        </w:rPr>
        <w:t xml:space="preserve"> «Карта с Cash Back». </w:t>
      </w:r>
    </w:p>
    <w:p w14:paraId="454D265E" w14:textId="77777777" w:rsidR="002D0DAC" w:rsidRPr="00CD1DC9" w:rsidRDefault="002D0DAC" w:rsidP="0085208B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454D265F" w14:textId="77777777" w:rsidR="00AA05CD" w:rsidRPr="00CD1DC9" w:rsidRDefault="00AA05CD" w:rsidP="0085208B">
      <w:pPr>
        <w:tabs>
          <w:tab w:val="left" w:pos="15593"/>
        </w:tabs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2</w:t>
      </w:r>
      <w:r w:rsidR="004D59FD" w:rsidRPr="00CD1DC9">
        <w:rPr>
          <w:b/>
          <w:sz w:val="16"/>
          <w:szCs w:val="16"/>
        </w:rPr>
        <w:t>2</w:t>
      </w:r>
      <w:r w:rsidRPr="00CD1DC9">
        <w:rPr>
          <w:b/>
          <w:sz w:val="16"/>
          <w:szCs w:val="16"/>
        </w:rPr>
        <w:t xml:space="preserve"> </w:t>
      </w:r>
      <w:r w:rsidRPr="00CD1DC9">
        <w:rPr>
          <w:sz w:val="16"/>
          <w:szCs w:val="16"/>
        </w:rPr>
        <w:t>– При наличии денежных средств на СКС Клиента, комиссия взимается путем списания с СКС денежных средств в сумме комиссии в полном объеме либо в размере остатка денежных средств на СКС.</w:t>
      </w:r>
    </w:p>
    <w:p w14:paraId="454D2660" w14:textId="77777777" w:rsidR="00AA05CD" w:rsidRPr="00CD1DC9" w:rsidRDefault="00AA05CD" w:rsidP="0085208B">
      <w:pPr>
        <w:pStyle w:val="a4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При отсутствии или недостаточности денежных средств на СКС Клиента для оплаты комиссии, комиссия взимается при последующих поступлениях денежных средств на СКС либо путем списания с СКС денежных средств в сумме комиссии / недостающей сумме для оплаты комиссии за счет Лимита овердрафта, установленного Банком по данному СКС Клиента (при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Клиента).</w:t>
      </w:r>
    </w:p>
    <w:p w14:paraId="454D2661" w14:textId="77777777" w:rsidR="00AA05CD" w:rsidRPr="00CD1DC9" w:rsidRDefault="00AA05CD" w:rsidP="0085208B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454D2662" w14:textId="77777777" w:rsidR="0004574D" w:rsidRPr="00CD1DC9" w:rsidRDefault="0004574D" w:rsidP="0085208B">
      <w:pPr>
        <w:tabs>
          <w:tab w:val="left" w:pos="15593"/>
        </w:tabs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2</w:t>
      </w:r>
      <w:r w:rsidR="004D59FD" w:rsidRPr="00CD1DC9">
        <w:rPr>
          <w:b/>
          <w:sz w:val="16"/>
          <w:szCs w:val="16"/>
        </w:rPr>
        <w:t>3</w:t>
      </w:r>
      <w:r w:rsidRPr="00CD1DC9">
        <w:rPr>
          <w:b/>
          <w:sz w:val="16"/>
          <w:szCs w:val="16"/>
        </w:rPr>
        <w:t xml:space="preserve"> –</w:t>
      </w:r>
      <w:r w:rsidRPr="00CD1DC9">
        <w:rPr>
          <w:sz w:val="16"/>
          <w:szCs w:val="16"/>
        </w:rPr>
        <w:t xml:space="preserve"> При наличии по состоянию на 01.01.2019 ранее предоставленного Клиенту на условии «до востребования» кредита (в случае превышения остатка денежных средств на СКС) проценты по кредиту начисляются по ставке 40% годовых в порядке, установленном Правилами.</w:t>
      </w:r>
    </w:p>
    <w:p w14:paraId="454D2663" w14:textId="77777777" w:rsidR="00A47C93" w:rsidRPr="00CD1DC9" w:rsidRDefault="00A47C93" w:rsidP="00A47C93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bCs/>
          <w:sz w:val="10"/>
          <w:szCs w:val="10"/>
        </w:rPr>
      </w:pPr>
    </w:p>
    <w:p w14:paraId="454D2664" w14:textId="77777777" w:rsidR="00A47C93" w:rsidRPr="00CD1DC9" w:rsidRDefault="00A47C93" w:rsidP="00A47C93">
      <w:pPr>
        <w:tabs>
          <w:tab w:val="left" w:pos="15593"/>
        </w:tabs>
        <w:autoSpaceDE w:val="0"/>
        <w:autoSpaceDN w:val="0"/>
        <w:adjustRightInd w:val="0"/>
        <w:spacing w:line="276" w:lineRule="auto"/>
        <w:ind w:right="78"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24</w:t>
      </w:r>
      <w:r w:rsidRPr="00CD1DC9">
        <w:rPr>
          <w:sz w:val="16"/>
          <w:szCs w:val="16"/>
        </w:rPr>
        <w:t xml:space="preserve"> –  При наличии технической возможности (предусматривается меню Банкомата / БПТ; обусловлена в т.ч. территориальными особенностями выпуска Карт </w:t>
      </w:r>
      <w:r w:rsidRPr="00CD1DC9">
        <w:rPr>
          <w:sz w:val="16"/>
          <w:szCs w:val="16"/>
          <w:lang w:val="en-US"/>
        </w:rPr>
        <w:t>Mastercard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Platinum</w:t>
      </w:r>
      <w:r w:rsidRPr="00CD1DC9">
        <w:rPr>
          <w:sz w:val="16"/>
          <w:szCs w:val="16"/>
        </w:rPr>
        <w:t xml:space="preserve"> «Карта с Cash Back» / расположения Банкомата, БПТ).</w:t>
      </w:r>
    </w:p>
    <w:p w14:paraId="454D2665" w14:textId="77777777" w:rsidR="00A47C93" w:rsidRPr="00CD1DC9" w:rsidRDefault="00A47C93" w:rsidP="00A47C93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bCs/>
          <w:sz w:val="10"/>
          <w:szCs w:val="10"/>
        </w:rPr>
      </w:pPr>
    </w:p>
    <w:p w14:paraId="454D2666" w14:textId="77777777" w:rsidR="00A47C93" w:rsidRPr="00CD1DC9" w:rsidRDefault="00A47C93" w:rsidP="00A47C93">
      <w:pPr>
        <w:tabs>
          <w:tab w:val="left" w:pos="15593"/>
        </w:tabs>
        <w:autoSpaceDE w:val="0"/>
        <w:autoSpaceDN w:val="0"/>
        <w:adjustRightInd w:val="0"/>
        <w:spacing w:line="276" w:lineRule="auto"/>
        <w:ind w:right="78"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25</w:t>
      </w:r>
      <w:r w:rsidRPr="00CD1DC9">
        <w:rPr>
          <w:sz w:val="16"/>
          <w:szCs w:val="16"/>
        </w:rPr>
        <w:t xml:space="preserve"> – Держателю Дополнительной Карты </w:t>
      </w:r>
      <w:r w:rsidRPr="00CD1DC9">
        <w:rPr>
          <w:sz w:val="16"/>
          <w:szCs w:val="16"/>
          <w:lang w:val="en-US"/>
        </w:rPr>
        <w:t>Mastercard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Platinum</w:t>
      </w:r>
      <w:r w:rsidRPr="00CD1DC9">
        <w:rPr>
          <w:sz w:val="16"/>
          <w:szCs w:val="16"/>
        </w:rPr>
        <w:t xml:space="preserve"> «Карта с Cash Back» доступен отчет о десяти последних операциях с использованием Дополнительной Карты </w:t>
      </w:r>
      <w:r w:rsidRPr="00CD1DC9">
        <w:rPr>
          <w:sz w:val="16"/>
          <w:szCs w:val="16"/>
          <w:lang w:val="en-US"/>
        </w:rPr>
        <w:t>Mastercard</w:t>
      </w:r>
      <w:r w:rsidRPr="00CD1DC9">
        <w:rPr>
          <w:sz w:val="16"/>
          <w:szCs w:val="16"/>
        </w:rPr>
        <w:t xml:space="preserve"> </w:t>
      </w:r>
      <w:r w:rsidRPr="00CD1DC9">
        <w:rPr>
          <w:sz w:val="16"/>
          <w:szCs w:val="16"/>
          <w:lang w:val="en-US"/>
        </w:rPr>
        <w:t>Platinum</w:t>
      </w:r>
      <w:r w:rsidRPr="00CD1DC9">
        <w:rPr>
          <w:sz w:val="16"/>
          <w:szCs w:val="16"/>
        </w:rPr>
        <w:t xml:space="preserve"> «Карта с Cash Back».</w:t>
      </w:r>
    </w:p>
    <w:p w14:paraId="454D2669" w14:textId="77777777" w:rsidR="006D3363" w:rsidRPr="00CD1DC9" w:rsidRDefault="006D3363" w:rsidP="00A47C93">
      <w:pPr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bCs/>
          <w:sz w:val="10"/>
          <w:szCs w:val="10"/>
        </w:rPr>
      </w:pPr>
    </w:p>
    <w:p w14:paraId="454D266A" w14:textId="77777777" w:rsidR="0004574D" w:rsidRPr="00CD1DC9" w:rsidRDefault="0004574D" w:rsidP="0085208B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454D266B" w14:textId="77777777" w:rsidR="0038643F" w:rsidRPr="00CD1DC9" w:rsidRDefault="0038643F" w:rsidP="0085208B">
      <w:pPr>
        <w:autoSpaceDE w:val="0"/>
        <w:autoSpaceDN w:val="0"/>
        <w:adjustRightInd w:val="0"/>
        <w:ind w:firstLine="284"/>
        <w:jc w:val="both"/>
        <w:rPr>
          <w:sz w:val="16"/>
          <w:szCs w:val="16"/>
        </w:rPr>
      </w:pPr>
      <w:r w:rsidRPr="00CD1DC9">
        <w:rPr>
          <w:b/>
          <w:sz w:val="16"/>
          <w:szCs w:val="16"/>
        </w:rPr>
        <w:t>*</w:t>
      </w:r>
      <w:r w:rsidR="001403F8" w:rsidRPr="00CD1DC9">
        <w:rPr>
          <w:sz w:val="16"/>
          <w:szCs w:val="16"/>
        </w:rPr>
        <w:t xml:space="preserve"> – </w:t>
      </w:r>
      <w:r w:rsidRPr="00CD1DC9">
        <w:rPr>
          <w:sz w:val="16"/>
          <w:szCs w:val="16"/>
        </w:rPr>
        <w:t xml:space="preserve">Банк </w:t>
      </w:r>
      <w:r w:rsidR="009E1864" w:rsidRPr="00CD1DC9">
        <w:rPr>
          <w:sz w:val="16"/>
          <w:szCs w:val="16"/>
        </w:rPr>
        <w:t xml:space="preserve">имеет право </w:t>
      </w:r>
      <w:r w:rsidRPr="00CD1DC9">
        <w:rPr>
          <w:sz w:val="16"/>
          <w:szCs w:val="16"/>
        </w:rPr>
        <w:t>не производит</w:t>
      </w:r>
      <w:r w:rsidR="009E1864" w:rsidRPr="00CD1DC9">
        <w:rPr>
          <w:sz w:val="16"/>
          <w:szCs w:val="16"/>
        </w:rPr>
        <w:t>ь</w:t>
      </w:r>
      <w:r w:rsidRPr="00CD1DC9">
        <w:rPr>
          <w:sz w:val="16"/>
          <w:szCs w:val="16"/>
        </w:rPr>
        <w:t xml:space="preserve"> автоматический перевыпуск Карты </w:t>
      </w:r>
      <w:r w:rsidR="00EE2F8A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EE2F8A" w:rsidRPr="00CD1DC9">
        <w:rPr>
          <w:sz w:val="16"/>
          <w:szCs w:val="16"/>
          <w:lang w:val="en-US"/>
        </w:rPr>
        <w:t>ard</w:t>
      </w:r>
      <w:r w:rsidR="00EE2F8A" w:rsidRPr="00CD1DC9">
        <w:rPr>
          <w:sz w:val="16"/>
          <w:szCs w:val="16"/>
        </w:rPr>
        <w:t xml:space="preserve"> </w:t>
      </w:r>
      <w:r w:rsidR="00EE2F8A" w:rsidRPr="00CD1DC9">
        <w:rPr>
          <w:sz w:val="16"/>
          <w:szCs w:val="16"/>
          <w:lang w:val="en-US"/>
        </w:rPr>
        <w:t>Platinum</w:t>
      </w:r>
      <w:r w:rsidR="00EE2F8A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EE2F8A" w:rsidRPr="00CD1DC9">
        <w:rPr>
          <w:sz w:val="16"/>
          <w:szCs w:val="16"/>
        </w:rPr>
        <w:t xml:space="preserve">» </w:t>
      </w:r>
      <w:r w:rsidRPr="00CD1DC9">
        <w:rPr>
          <w:sz w:val="16"/>
          <w:szCs w:val="16"/>
        </w:rPr>
        <w:t xml:space="preserve">по истечении срока действия ранее выпущенной Карты </w:t>
      </w:r>
      <w:r w:rsidR="00EE2F8A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EE2F8A" w:rsidRPr="00CD1DC9">
        <w:rPr>
          <w:sz w:val="16"/>
          <w:szCs w:val="16"/>
          <w:lang w:val="en-US"/>
        </w:rPr>
        <w:t>ard</w:t>
      </w:r>
      <w:r w:rsidR="00EE2F8A" w:rsidRPr="00CD1DC9">
        <w:rPr>
          <w:sz w:val="16"/>
          <w:szCs w:val="16"/>
        </w:rPr>
        <w:t xml:space="preserve"> </w:t>
      </w:r>
      <w:r w:rsidR="00EE2F8A" w:rsidRPr="00CD1DC9">
        <w:rPr>
          <w:sz w:val="16"/>
          <w:szCs w:val="16"/>
          <w:lang w:val="en-US"/>
        </w:rPr>
        <w:t>Platinum</w:t>
      </w:r>
      <w:r w:rsidR="00EE2F8A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EE2F8A" w:rsidRPr="00CD1DC9">
        <w:rPr>
          <w:sz w:val="16"/>
          <w:szCs w:val="16"/>
        </w:rPr>
        <w:t>»</w:t>
      </w:r>
      <w:r w:rsidRPr="00CD1DC9">
        <w:rPr>
          <w:sz w:val="16"/>
          <w:szCs w:val="16"/>
        </w:rPr>
        <w:t>, а также не производит</w:t>
      </w:r>
      <w:r w:rsidR="009E1864" w:rsidRPr="00CD1DC9">
        <w:rPr>
          <w:sz w:val="16"/>
          <w:szCs w:val="16"/>
        </w:rPr>
        <w:t>ь</w:t>
      </w:r>
      <w:r w:rsidRPr="00CD1DC9">
        <w:rPr>
          <w:sz w:val="16"/>
          <w:szCs w:val="16"/>
        </w:rPr>
        <w:t xml:space="preserve"> перевыпуск Карты </w:t>
      </w:r>
      <w:r w:rsidR="00EE2F8A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EE2F8A" w:rsidRPr="00CD1DC9">
        <w:rPr>
          <w:sz w:val="16"/>
          <w:szCs w:val="16"/>
          <w:lang w:val="en-US"/>
        </w:rPr>
        <w:t>ard</w:t>
      </w:r>
      <w:r w:rsidR="00EE2F8A" w:rsidRPr="00CD1DC9">
        <w:rPr>
          <w:sz w:val="16"/>
          <w:szCs w:val="16"/>
        </w:rPr>
        <w:t xml:space="preserve"> </w:t>
      </w:r>
      <w:r w:rsidR="00EE2F8A" w:rsidRPr="00CD1DC9">
        <w:rPr>
          <w:sz w:val="16"/>
          <w:szCs w:val="16"/>
          <w:lang w:val="en-US"/>
        </w:rPr>
        <w:t>Platinum</w:t>
      </w:r>
      <w:r w:rsidR="00EE2F8A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EE2F8A" w:rsidRPr="00CD1DC9">
        <w:rPr>
          <w:sz w:val="16"/>
          <w:szCs w:val="16"/>
        </w:rPr>
        <w:t xml:space="preserve">» </w:t>
      </w:r>
      <w:r w:rsidRPr="00CD1DC9">
        <w:rPr>
          <w:sz w:val="16"/>
          <w:szCs w:val="16"/>
        </w:rPr>
        <w:t xml:space="preserve">до истечения срока ее действия по заявлению Клиента в случае, если у Клиента имеется непогашенная задолженность по оплате следующих комиссий: </w:t>
      </w:r>
    </w:p>
    <w:p w14:paraId="454D266C" w14:textId="77777777" w:rsidR="0038643F" w:rsidRPr="00CD1DC9" w:rsidRDefault="0038643F" w:rsidP="0085208B">
      <w:pPr>
        <w:autoSpaceDE w:val="0"/>
        <w:autoSpaceDN w:val="0"/>
        <w:adjustRightInd w:val="0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 xml:space="preserve">- комиссии за срочную </w:t>
      </w:r>
      <w:r w:rsidR="002444A2" w:rsidRPr="00CD1DC9">
        <w:rPr>
          <w:sz w:val="16"/>
          <w:szCs w:val="16"/>
        </w:rPr>
        <w:t xml:space="preserve">(в течение двух рабочих дней) </w:t>
      </w:r>
      <w:r w:rsidRPr="00CD1DC9">
        <w:rPr>
          <w:sz w:val="16"/>
          <w:szCs w:val="16"/>
        </w:rPr>
        <w:t xml:space="preserve">персонализацию Карты </w:t>
      </w:r>
      <w:r w:rsidR="00EE2F8A" w:rsidRPr="00CD1DC9">
        <w:rPr>
          <w:sz w:val="16"/>
          <w:szCs w:val="16"/>
          <w:lang w:val="en-US"/>
        </w:rPr>
        <w:t>Master</w:t>
      </w:r>
      <w:r w:rsidR="002C414B" w:rsidRPr="00CD1DC9">
        <w:rPr>
          <w:sz w:val="16"/>
          <w:szCs w:val="16"/>
          <w:lang w:val="en-US"/>
        </w:rPr>
        <w:t>c</w:t>
      </w:r>
      <w:r w:rsidR="00EE2F8A" w:rsidRPr="00CD1DC9">
        <w:rPr>
          <w:sz w:val="16"/>
          <w:szCs w:val="16"/>
          <w:lang w:val="en-US"/>
        </w:rPr>
        <w:t>ard</w:t>
      </w:r>
      <w:r w:rsidR="00EE2F8A" w:rsidRPr="00CD1DC9">
        <w:rPr>
          <w:sz w:val="16"/>
          <w:szCs w:val="16"/>
        </w:rPr>
        <w:t xml:space="preserve"> </w:t>
      </w:r>
      <w:r w:rsidR="00EE2F8A" w:rsidRPr="00CD1DC9">
        <w:rPr>
          <w:sz w:val="16"/>
          <w:szCs w:val="16"/>
          <w:lang w:val="en-US"/>
        </w:rPr>
        <w:t>Platinum</w:t>
      </w:r>
      <w:r w:rsidR="00EE2F8A" w:rsidRPr="00CD1DC9">
        <w:rPr>
          <w:sz w:val="16"/>
          <w:szCs w:val="16"/>
        </w:rPr>
        <w:t xml:space="preserve"> «</w:t>
      </w:r>
      <w:r w:rsidR="009B1400" w:rsidRPr="00CD1DC9">
        <w:rPr>
          <w:sz w:val="16"/>
          <w:szCs w:val="16"/>
        </w:rPr>
        <w:t>Карта с Cash Back</w:t>
      </w:r>
      <w:r w:rsidR="00EE2F8A" w:rsidRPr="00CD1DC9">
        <w:rPr>
          <w:sz w:val="16"/>
          <w:szCs w:val="16"/>
        </w:rPr>
        <w:t>»</w:t>
      </w:r>
      <w:r w:rsidRPr="00CD1DC9">
        <w:rPr>
          <w:sz w:val="16"/>
          <w:szCs w:val="16"/>
        </w:rPr>
        <w:t>,</w:t>
      </w:r>
    </w:p>
    <w:p w14:paraId="454D266D" w14:textId="77777777" w:rsidR="0038643F" w:rsidRPr="00CD1DC9" w:rsidRDefault="0038643F" w:rsidP="0085208B">
      <w:pPr>
        <w:autoSpaceDE w:val="0"/>
        <w:autoSpaceDN w:val="0"/>
        <w:adjustRightInd w:val="0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- комиссии за предоставление Услуги SMS</w:t>
      </w:r>
      <w:r w:rsidR="00B63662" w:rsidRPr="00CD1DC9">
        <w:rPr>
          <w:sz w:val="16"/>
          <w:szCs w:val="16"/>
        </w:rPr>
        <w:t>-</w:t>
      </w:r>
      <w:r w:rsidR="0004574D" w:rsidRPr="00CD1DC9">
        <w:rPr>
          <w:sz w:val="16"/>
          <w:szCs w:val="16"/>
        </w:rPr>
        <w:t>инфо,</w:t>
      </w:r>
    </w:p>
    <w:p w14:paraId="454D266E" w14:textId="77777777" w:rsidR="0004574D" w:rsidRDefault="0004574D" w:rsidP="0085208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а также в иных случаях, установленных Правилами.</w:t>
      </w:r>
    </w:p>
    <w:p w14:paraId="454D266F" w14:textId="77777777" w:rsidR="006A6DC7" w:rsidRPr="00CD1DC9" w:rsidRDefault="006A6DC7" w:rsidP="006A6DC7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3073EC">
        <w:rPr>
          <w:i/>
          <w:sz w:val="16"/>
          <w:szCs w:val="16"/>
        </w:rPr>
        <w:t>Условия данной сноски применимы до 01.03.2021</w:t>
      </w:r>
      <w:r>
        <w:rPr>
          <w:i/>
          <w:sz w:val="16"/>
          <w:szCs w:val="16"/>
        </w:rPr>
        <w:t>.</w:t>
      </w:r>
    </w:p>
    <w:p w14:paraId="454D2670" w14:textId="77777777" w:rsidR="0038643F" w:rsidRPr="00CD1DC9" w:rsidRDefault="0038643F" w:rsidP="0085208B">
      <w:pPr>
        <w:autoSpaceDE w:val="0"/>
        <w:autoSpaceDN w:val="0"/>
        <w:adjustRightInd w:val="0"/>
        <w:ind w:firstLine="284"/>
        <w:jc w:val="both"/>
        <w:rPr>
          <w:sz w:val="10"/>
          <w:szCs w:val="10"/>
        </w:rPr>
      </w:pPr>
    </w:p>
    <w:p w14:paraId="454D2671" w14:textId="77777777" w:rsidR="004261B9" w:rsidRPr="00CD1DC9" w:rsidRDefault="0038643F" w:rsidP="0085208B">
      <w:pPr>
        <w:autoSpaceDE w:val="0"/>
        <w:autoSpaceDN w:val="0"/>
        <w:adjustRightInd w:val="0"/>
        <w:ind w:firstLine="284"/>
        <w:jc w:val="both"/>
        <w:rPr>
          <w:sz w:val="16"/>
          <w:szCs w:val="16"/>
        </w:rPr>
      </w:pPr>
      <w:r w:rsidRPr="00CD1DC9">
        <w:rPr>
          <w:sz w:val="16"/>
          <w:szCs w:val="16"/>
        </w:rPr>
        <w:t>**</w:t>
      </w:r>
      <w:r w:rsidR="001403F8" w:rsidRPr="00CD1DC9">
        <w:rPr>
          <w:sz w:val="16"/>
          <w:szCs w:val="16"/>
        </w:rPr>
        <w:t xml:space="preserve"> – </w:t>
      </w:r>
      <w:r w:rsidRPr="00CD1DC9">
        <w:rPr>
          <w:sz w:val="16"/>
          <w:szCs w:val="16"/>
        </w:rPr>
        <w:t>Банк имеет право в течение дня в одностороннем порядке изменять Курс. Информация об установленном Банком Курсе размещается на WEB-сервере Банка по адресу в информационно-телекоммуникационной сети Интернет: www.zenit.ru.</w:t>
      </w:r>
    </w:p>
    <w:sectPr w:rsidR="004261B9" w:rsidRPr="00CD1DC9" w:rsidSect="00F333BB">
      <w:headerReference w:type="even" r:id="rId13"/>
      <w:headerReference w:type="default" r:id="rId14"/>
      <w:pgSz w:w="11906" w:h="16838"/>
      <w:pgMar w:top="1134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E37D9" w14:textId="77777777" w:rsidR="00E02A1C" w:rsidRDefault="00E02A1C">
      <w:r>
        <w:separator/>
      </w:r>
    </w:p>
  </w:endnote>
  <w:endnote w:type="continuationSeparator" w:id="0">
    <w:p w14:paraId="65CB53A3" w14:textId="77777777" w:rsidR="00E02A1C" w:rsidRDefault="00E0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8304D" w14:textId="77777777" w:rsidR="00E02A1C" w:rsidRDefault="00E02A1C">
      <w:r>
        <w:separator/>
      </w:r>
    </w:p>
  </w:footnote>
  <w:footnote w:type="continuationSeparator" w:id="0">
    <w:p w14:paraId="6DE5E8A1" w14:textId="77777777" w:rsidR="00E02A1C" w:rsidRDefault="00E02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D2676" w14:textId="77777777" w:rsidR="00787973" w:rsidRDefault="00787973" w:rsidP="001F13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454D2677" w14:textId="77777777" w:rsidR="00787973" w:rsidRDefault="0078797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51375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54D2678" w14:textId="2337C59E" w:rsidR="00787973" w:rsidRPr="003B08A3" w:rsidRDefault="00787973">
        <w:pPr>
          <w:pStyle w:val="a7"/>
          <w:jc w:val="center"/>
          <w:rPr>
            <w:sz w:val="24"/>
            <w:szCs w:val="24"/>
          </w:rPr>
        </w:pPr>
        <w:r w:rsidRPr="003B08A3">
          <w:rPr>
            <w:sz w:val="24"/>
            <w:szCs w:val="24"/>
          </w:rPr>
          <w:fldChar w:fldCharType="begin"/>
        </w:r>
        <w:r w:rsidRPr="003B08A3">
          <w:rPr>
            <w:sz w:val="24"/>
            <w:szCs w:val="24"/>
          </w:rPr>
          <w:instrText>PAGE   \* MERGEFORMAT</w:instrText>
        </w:r>
        <w:r w:rsidRPr="003B08A3">
          <w:rPr>
            <w:sz w:val="24"/>
            <w:szCs w:val="24"/>
          </w:rPr>
          <w:fldChar w:fldCharType="separate"/>
        </w:r>
        <w:r w:rsidR="0008157D">
          <w:rPr>
            <w:noProof/>
            <w:sz w:val="24"/>
            <w:szCs w:val="24"/>
          </w:rPr>
          <w:t>2</w:t>
        </w:r>
        <w:r w:rsidRPr="003B08A3">
          <w:rPr>
            <w:sz w:val="24"/>
            <w:szCs w:val="24"/>
          </w:rPr>
          <w:fldChar w:fldCharType="end"/>
        </w:r>
      </w:p>
    </w:sdtContent>
  </w:sdt>
  <w:p w14:paraId="454D2679" w14:textId="77777777" w:rsidR="00787973" w:rsidRDefault="007879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62930"/>
    <w:multiLevelType w:val="hybridMultilevel"/>
    <w:tmpl w:val="A2901504"/>
    <w:lvl w:ilvl="0" w:tplc="33BABD3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">
    <w:nsid w:val="30624D3E"/>
    <w:multiLevelType w:val="hybridMultilevel"/>
    <w:tmpl w:val="C23067A2"/>
    <w:lvl w:ilvl="0" w:tplc="D03639C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04460"/>
    <w:multiLevelType w:val="hybridMultilevel"/>
    <w:tmpl w:val="DD7C61C4"/>
    <w:lvl w:ilvl="0" w:tplc="E6EA4568">
      <w:start w:val="65535"/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B0730F"/>
    <w:multiLevelType w:val="hybridMultilevel"/>
    <w:tmpl w:val="9288E940"/>
    <w:lvl w:ilvl="0" w:tplc="7B4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A8A1B1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4027E9"/>
    <w:multiLevelType w:val="hybridMultilevel"/>
    <w:tmpl w:val="DA84A2B4"/>
    <w:lvl w:ilvl="0" w:tplc="DFF4435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3F"/>
    <w:rsid w:val="0000192F"/>
    <w:rsid w:val="00001D35"/>
    <w:rsid w:val="000022A6"/>
    <w:rsid w:val="0000327B"/>
    <w:rsid w:val="0000398C"/>
    <w:rsid w:val="0000692D"/>
    <w:rsid w:val="00017FDF"/>
    <w:rsid w:val="00020FED"/>
    <w:rsid w:val="00021919"/>
    <w:rsid w:val="00025A86"/>
    <w:rsid w:val="0003158E"/>
    <w:rsid w:val="000371AE"/>
    <w:rsid w:val="000400DE"/>
    <w:rsid w:val="0004574D"/>
    <w:rsid w:val="0006215E"/>
    <w:rsid w:val="00072E58"/>
    <w:rsid w:val="000747DD"/>
    <w:rsid w:val="0007632B"/>
    <w:rsid w:val="0008157D"/>
    <w:rsid w:val="00083653"/>
    <w:rsid w:val="0009054F"/>
    <w:rsid w:val="00091296"/>
    <w:rsid w:val="00091EB7"/>
    <w:rsid w:val="000930B8"/>
    <w:rsid w:val="00095D5A"/>
    <w:rsid w:val="000974B6"/>
    <w:rsid w:val="000A2B55"/>
    <w:rsid w:val="000A325D"/>
    <w:rsid w:val="000A37BD"/>
    <w:rsid w:val="000B0F5C"/>
    <w:rsid w:val="000B4217"/>
    <w:rsid w:val="000B57BB"/>
    <w:rsid w:val="000B61E5"/>
    <w:rsid w:val="000B6BD3"/>
    <w:rsid w:val="000B7C97"/>
    <w:rsid w:val="000C1575"/>
    <w:rsid w:val="000C3BAD"/>
    <w:rsid w:val="000C5C45"/>
    <w:rsid w:val="000D05A9"/>
    <w:rsid w:val="000D1887"/>
    <w:rsid w:val="000D19DE"/>
    <w:rsid w:val="000D41EA"/>
    <w:rsid w:val="000D4287"/>
    <w:rsid w:val="000E1D19"/>
    <w:rsid w:val="000E1DE7"/>
    <w:rsid w:val="000E6300"/>
    <w:rsid w:val="000E733F"/>
    <w:rsid w:val="000F3709"/>
    <w:rsid w:val="000F76CC"/>
    <w:rsid w:val="00100533"/>
    <w:rsid w:val="001006EC"/>
    <w:rsid w:val="0010268E"/>
    <w:rsid w:val="00105E72"/>
    <w:rsid w:val="00111119"/>
    <w:rsid w:val="00117660"/>
    <w:rsid w:val="00121C54"/>
    <w:rsid w:val="00122FD6"/>
    <w:rsid w:val="0012365A"/>
    <w:rsid w:val="001320CB"/>
    <w:rsid w:val="001322F3"/>
    <w:rsid w:val="00132EA0"/>
    <w:rsid w:val="00133163"/>
    <w:rsid w:val="00135F90"/>
    <w:rsid w:val="00137C4C"/>
    <w:rsid w:val="001403F8"/>
    <w:rsid w:val="00143B21"/>
    <w:rsid w:val="00146DE8"/>
    <w:rsid w:val="0014719F"/>
    <w:rsid w:val="001537F2"/>
    <w:rsid w:val="00160711"/>
    <w:rsid w:val="00161DFB"/>
    <w:rsid w:val="001635B2"/>
    <w:rsid w:val="00164700"/>
    <w:rsid w:val="00164DC0"/>
    <w:rsid w:val="0016607B"/>
    <w:rsid w:val="0017074E"/>
    <w:rsid w:val="00175779"/>
    <w:rsid w:val="00186645"/>
    <w:rsid w:val="001A0184"/>
    <w:rsid w:val="001A04D1"/>
    <w:rsid w:val="001A0EFA"/>
    <w:rsid w:val="001A30CD"/>
    <w:rsid w:val="001A316C"/>
    <w:rsid w:val="001A3E62"/>
    <w:rsid w:val="001A5299"/>
    <w:rsid w:val="001A6640"/>
    <w:rsid w:val="001A7A2C"/>
    <w:rsid w:val="001B00A1"/>
    <w:rsid w:val="001B654A"/>
    <w:rsid w:val="001B7197"/>
    <w:rsid w:val="001C750C"/>
    <w:rsid w:val="001D0458"/>
    <w:rsid w:val="001D1FCD"/>
    <w:rsid w:val="001D2218"/>
    <w:rsid w:val="001D56E7"/>
    <w:rsid w:val="001D632E"/>
    <w:rsid w:val="001D7822"/>
    <w:rsid w:val="001D7A09"/>
    <w:rsid w:val="001E1326"/>
    <w:rsid w:val="001E47E1"/>
    <w:rsid w:val="001E540B"/>
    <w:rsid w:val="001F13E4"/>
    <w:rsid w:val="001F40FD"/>
    <w:rsid w:val="001F7013"/>
    <w:rsid w:val="00201B8A"/>
    <w:rsid w:val="00202698"/>
    <w:rsid w:val="00202A3B"/>
    <w:rsid w:val="00211BF9"/>
    <w:rsid w:val="0021355F"/>
    <w:rsid w:val="00215306"/>
    <w:rsid w:val="00215FF9"/>
    <w:rsid w:val="00216E58"/>
    <w:rsid w:val="002207DF"/>
    <w:rsid w:val="00222E63"/>
    <w:rsid w:val="00227056"/>
    <w:rsid w:val="00232FEC"/>
    <w:rsid w:val="00235728"/>
    <w:rsid w:val="00237CB6"/>
    <w:rsid w:val="002427DE"/>
    <w:rsid w:val="00242B06"/>
    <w:rsid w:val="002444A2"/>
    <w:rsid w:val="00251D5E"/>
    <w:rsid w:val="00253873"/>
    <w:rsid w:val="00256437"/>
    <w:rsid w:val="00266FEC"/>
    <w:rsid w:val="00272002"/>
    <w:rsid w:val="002724D6"/>
    <w:rsid w:val="002868D8"/>
    <w:rsid w:val="00286F16"/>
    <w:rsid w:val="0029224C"/>
    <w:rsid w:val="00293305"/>
    <w:rsid w:val="00297B86"/>
    <w:rsid w:val="002A2210"/>
    <w:rsid w:val="002A51A4"/>
    <w:rsid w:val="002B024E"/>
    <w:rsid w:val="002B0CFD"/>
    <w:rsid w:val="002B1C8B"/>
    <w:rsid w:val="002B2D67"/>
    <w:rsid w:val="002B7862"/>
    <w:rsid w:val="002C1651"/>
    <w:rsid w:val="002C33BD"/>
    <w:rsid w:val="002C3D92"/>
    <w:rsid w:val="002C414B"/>
    <w:rsid w:val="002C60D7"/>
    <w:rsid w:val="002C76A3"/>
    <w:rsid w:val="002D0DAC"/>
    <w:rsid w:val="002D0E6A"/>
    <w:rsid w:val="002D34C4"/>
    <w:rsid w:val="002E471C"/>
    <w:rsid w:val="002E4D86"/>
    <w:rsid w:val="002E5230"/>
    <w:rsid w:val="002E556C"/>
    <w:rsid w:val="002E6AD3"/>
    <w:rsid w:val="002E7B04"/>
    <w:rsid w:val="002F2D30"/>
    <w:rsid w:val="002F51C6"/>
    <w:rsid w:val="002F6A1D"/>
    <w:rsid w:val="003121F7"/>
    <w:rsid w:val="00314B8A"/>
    <w:rsid w:val="003160D0"/>
    <w:rsid w:val="00320651"/>
    <w:rsid w:val="003227CF"/>
    <w:rsid w:val="00326912"/>
    <w:rsid w:val="00326954"/>
    <w:rsid w:val="00334155"/>
    <w:rsid w:val="003348D3"/>
    <w:rsid w:val="00340EFF"/>
    <w:rsid w:val="003432F1"/>
    <w:rsid w:val="00343E84"/>
    <w:rsid w:val="003522B6"/>
    <w:rsid w:val="00353C9D"/>
    <w:rsid w:val="0035482C"/>
    <w:rsid w:val="00360A8B"/>
    <w:rsid w:val="00361F9D"/>
    <w:rsid w:val="0036430D"/>
    <w:rsid w:val="00364CBD"/>
    <w:rsid w:val="00366B6D"/>
    <w:rsid w:val="00372786"/>
    <w:rsid w:val="00372C70"/>
    <w:rsid w:val="00377C76"/>
    <w:rsid w:val="00384D61"/>
    <w:rsid w:val="0038643F"/>
    <w:rsid w:val="0038736A"/>
    <w:rsid w:val="00390334"/>
    <w:rsid w:val="003905E1"/>
    <w:rsid w:val="00391FF9"/>
    <w:rsid w:val="00392744"/>
    <w:rsid w:val="00392799"/>
    <w:rsid w:val="003941FD"/>
    <w:rsid w:val="00394F50"/>
    <w:rsid w:val="003A12C2"/>
    <w:rsid w:val="003A39E0"/>
    <w:rsid w:val="003A6B1D"/>
    <w:rsid w:val="003A704B"/>
    <w:rsid w:val="003A718E"/>
    <w:rsid w:val="003A750D"/>
    <w:rsid w:val="003A779A"/>
    <w:rsid w:val="003C268E"/>
    <w:rsid w:val="003C3AA3"/>
    <w:rsid w:val="003C51D5"/>
    <w:rsid w:val="003C671A"/>
    <w:rsid w:val="003C6C71"/>
    <w:rsid w:val="003D0059"/>
    <w:rsid w:val="003D0DAE"/>
    <w:rsid w:val="003D1CE5"/>
    <w:rsid w:val="003D4B08"/>
    <w:rsid w:val="003D5C85"/>
    <w:rsid w:val="003E690A"/>
    <w:rsid w:val="003E7D3C"/>
    <w:rsid w:val="003F1927"/>
    <w:rsid w:val="003F1FD7"/>
    <w:rsid w:val="003F250E"/>
    <w:rsid w:val="003F492D"/>
    <w:rsid w:val="003F62A9"/>
    <w:rsid w:val="003F774E"/>
    <w:rsid w:val="003F7D4A"/>
    <w:rsid w:val="004007E9"/>
    <w:rsid w:val="00403730"/>
    <w:rsid w:val="00404167"/>
    <w:rsid w:val="00417586"/>
    <w:rsid w:val="00420DE5"/>
    <w:rsid w:val="00421E04"/>
    <w:rsid w:val="004238DD"/>
    <w:rsid w:val="004256FC"/>
    <w:rsid w:val="00425B5D"/>
    <w:rsid w:val="004261B9"/>
    <w:rsid w:val="00426B3B"/>
    <w:rsid w:val="00431B43"/>
    <w:rsid w:val="00431B4D"/>
    <w:rsid w:val="00432738"/>
    <w:rsid w:val="00433F63"/>
    <w:rsid w:val="00440C4A"/>
    <w:rsid w:val="00441094"/>
    <w:rsid w:val="004417AD"/>
    <w:rsid w:val="004459EE"/>
    <w:rsid w:val="00451AA6"/>
    <w:rsid w:val="00451E21"/>
    <w:rsid w:val="00453366"/>
    <w:rsid w:val="00455E73"/>
    <w:rsid w:val="004600C6"/>
    <w:rsid w:val="00460AAA"/>
    <w:rsid w:val="004619BC"/>
    <w:rsid w:val="0046286D"/>
    <w:rsid w:val="00462DF2"/>
    <w:rsid w:val="00467C2B"/>
    <w:rsid w:val="004714B4"/>
    <w:rsid w:val="00475F43"/>
    <w:rsid w:val="00485EF1"/>
    <w:rsid w:val="00487A05"/>
    <w:rsid w:val="00491BFF"/>
    <w:rsid w:val="004A07EA"/>
    <w:rsid w:val="004A1955"/>
    <w:rsid w:val="004A347F"/>
    <w:rsid w:val="004A41A7"/>
    <w:rsid w:val="004A5F33"/>
    <w:rsid w:val="004A760B"/>
    <w:rsid w:val="004B496E"/>
    <w:rsid w:val="004B6BF8"/>
    <w:rsid w:val="004B723D"/>
    <w:rsid w:val="004C36B1"/>
    <w:rsid w:val="004C49DF"/>
    <w:rsid w:val="004C585A"/>
    <w:rsid w:val="004D0BBF"/>
    <w:rsid w:val="004D3EF7"/>
    <w:rsid w:val="004D59FD"/>
    <w:rsid w:val="004D6DDC"/>
    <w:rsid w:val="004D779C"/>
    <w:rsid w:val="004E49E1"/>
    <w:rsid w:val="004F14F8"/>
    <w:rsid w:val="004F3632"/>
    <w:rsid w:val="004F55A3"/>
    <w:rsid w:val="004F686B"/>
    <w:rsid w:val="00504BA2"/>
    <w:rsid w:val="00511301"/>
    <w:rsid w:val="00513033"/>
    <w:rsid w:val="00513D72"/>
    <w:rsid w:val="005305BF"/>
    <w:rsid w:val="00531975"/>
    <w:rsid w:val="00531E84"/>
    <w:rsid w:val="00534206"/>
    <w:rsid w:val="00535280"/>
    <w:rsid w:val="00544F84"/>
    <w:rsid w:val="005453CC"/>
    <w:rsid w:val="00553701"/>
    <w:rsid w:val="00561893"/>
    <w:rsid w:val="00562349"/>
    <w:rsid w:val="00563F55"/>
    <w:rsid w:val="0056727F"/>
    <w:rsid w:val="00571C80"/>
    <w:rsid w:val="00574A5D"/>
    <w:rsid w:val="005754F5"/>
    <w:rsid w:val="0059516E"/>
    <w:rsid w:val="005967ED"/>
    <w:rsid w:val="005A0C5A"/>
    <w:rsid w:val="005A51DA"/>
    <w:rsid w:val="005A6E8F"/>
    <w:rsid w:val="005B0623"/>
    <w:rsid w:val="005B1996"/>
    <w:rsid w:val="005B1DDB"/>
    <w:rsid w:val="005B49BB"/>
    <w:rsid w:val="005B4B93"/>
    <w:rsid w:val="005B5901"/>
    <w:rsid w:val="005B5AA7"/>
    <w:rsid w:val="005B69B4"/>
    <w:rsid w:val="005B7219"/>
    <w:rsid w:val="005C2EAD"/>
    <w:rsid w:val="005C31BC"/>
    <w:rsid w:val="005C4317"/>
    <w:rsid w:val="005C4B7E"/>
    <w:rsid w:val="005D292D"/>
    <w:rsid w:val="005D35BA"/>
    <w:rsid w:val="005D36D7"/>
    <w:rsid w:val="005D6570"/>
    <w:rsid w:val="005E16C5"/>
    <w:rsid w:val="005E339C"/>
    <w:rsid w:val="005E37E8"/>
    <w:rsid w:val="005E5BED"/>
    <w:rsid w:val="005E6420"/>
    <w:rsid w:val="005E6DAA"/>
    <w:rsid w:val="005F5161"/>
    <w:rsid w:val="005F6A4E"/>
    <w:rsid w:val="005F6FE7"/>
    <w:rsid w:val="00601262"/>
    <w:rsid w:val="006046A9"/>
    <w:rsid w:val="006114B0"/>
    <w:rsid w:val="006152D9"/>
    <w:rsid w:val="0062014E"/>
    <w:rsid w:val="00621B9A"/>
    <w:rsid w:val="00621C07"/>
    <w:rsid w:val="0063080B"/>
    <w:rsid w:val="00637E8F"/>
    <w:rsid w:val="00641B8B"/>
    <w:rsid w:val="00641E33"/>
    <w:rsid w:val="0064274C"/>
    <w:rsid w:val="00650ED2"/>
    <w:rsid w:val="00654B58"/>
    <w:rsid w:val="00661DC5"/>
    <w:rsid w:val="00662B0D"/>
    <w:rsid w:val="00664162"/>
    <w:rsid w:val="006658A6"/>
    <w:rsid w:val="00672AEB"/>
    <w:rsid w:val="006757FC"/>
    <w:rsid w:val="00681CB0"/>
    <w:rsid w:val="006849D7"/>
    <w:rsid w:val="00684A11"/>
    <w:rsid w:val="00685DC8"/>
    <w:rsid w:val="0069181E"/>
    <w:rsid w:val="006933B4"/>
    <w:rsid w:val="006A11D7"/>
    <w:rsid w:val="006A3E8A"/>
    <w:rsid w:val="006A6DC7"/>
    <w:rsid w:val="006A7A08"/>
    <w:rsid w:val="006A7C80"/>
    <w:rsid w:val="006B06BF"/>
    <w:rsid w:val="006B77B4"/>
    <w:rsid w:val="006C1CA1"/>
    <w:rsid w:val="006C30E2"/>
    <w:rsid w:val="006C3A0C"/>
    <w:rsid w:val="006C49D8"/>
    <w:rsid w:val="006C7BA1"/>
    <w:rsid w:val="006D1824"/>
    <w:rsid w:val="006D3363"/>
    <w:rsid w:val="006D3EB8"/>
    <w:rsid w:val="006D440E"/>
    <w:rsid w:val="006D7711"/>
    <w:rsid w:val="006E1D7C"/>
    <w:rsid w:val="006E5688"/>
    <w:rsid w:val="006E5DEB"/>
    <w:rsid w:val="006F0F68"/>
    <w:rsid w:val="006F20B9"/>
    <w:rsid w:val="006F22A3"/>
    <w:rsid w:val="006F3D01"/>
    <w:rsid w:val="006F614A"/>
    <w:rsid w:val="006F6BD2"/>
    <w:rsid w:val="00703EC0"/>
    <w:rsid w:val="00706542"/>
    <w:rsid w:val="00706A08"/>
    <w:rsid w:val="00706F5D"/>
    <w:rsid w:val="00707111"/>
    <w:rsid w:val="0072108B"/>
    <w:rsid w:val="007237FC"/>
    <w:rsid w:val="0072477B"/>
    <w:rsid w:val="00725F7B"/>
    <w:rsid w:val="007266DC"/>
    <w:rsid w:val="0072693C"/>
    <w:rsid w:val="0072701F"/>
    <w:rsid w:val="0073345A"/>
    <w:rsid w:val="0073479B"/>
    <w:rsid w:val="00734D79"/>
    <w:rsid w:val="007352DA"/>
    <w:rsid w:val="00735BAD"/>
    <w:rsid w:val="00737EE3"/>
    <w:rsid w:val="00741DE0"/>
    <w:rsid w:val="0074236E"/>
    <w:rsid w:val="00742D0F"/>
    <w:rsid w:val="007453F7"/>
    <w:rsid w:val="007473E8"/>
    <w:rsid w:val="0075733C"/>
    <w:rsid w:val="00757739"/>
    <w:rsid w:val="00760074"/>
    <w:rsid w:val="00764C42"/>
    <w:rsid w:val="00766C67"/>
    <w:rsid w:val="007703BB"/>
    <w:rsid w:val="00770C72"/>
    <w:rsid w:val="00776E68"/>
    <w:rsid w:val="00783278"/>
    <w:rsid w:val="00783E9C"/>
    <w:rsid w:val="0078443B"/>
    <w:rsid w:val="007853A7"/>
    <w:rsid w:val="00785403"/>
    <w:rsid w:val="00786C20"/>
    <w:rsid w:val="00787973"/>
    <w:rsid w:val="00790FBC"/>
    <w:rsid w:val="00791591"/>
    <w:rsid w:val="00792AD8"/>
    <w:rsid w:val="0079446A"/>
    <w:rsid w:val="00794D56"/>
    <w:rsid w:val="007A375A"/>
    <w:rsid w:val="007A44A4"/>
    <w:rsid w:val="007A4E90"/>
    <w:rsid w:val="007A5E33"/>
    <w:rsid w:val="007A7622"/>
    <w:rsid w:val="007B22DA"/>
    <w:rsid w:val="007B3257"/>
    <w:rsid w:val="007B3504"/>
    <w:rsid w:val="007B54D8"/>
    <w:rsid w:val="007C0B1F"/>
    <w:rsid w:val="007C0E61"/>
    <w:rsid w:val="007C107F"/>
    <w:rsid w:val="007C1873"/>
    <w:rsid w:val="007C215F"/>
    <w:rsid w:val="007C2C5F"/>
    <w:rsid w:val="007C6632"/>
    <w:rsid w:val="007C6DA8"/>
    <w:rsid w:val="007D05E7"/>
    <w:rsid w:val="007D089C"/>
    <w:rsid w:val="007D1C1E"/>
    <w:rsid w:val="007D2717"/>
    <w:rsid w:val="007D317B"/>
    <w:rsid w:val="007E0DEB"/>
    <w:rsid w:val="007E2D24"/>
    <w:rsid w:val="007E48FA"/>
    <w:rsid w:val="007E5BE2"/>
    <w:rsid w:val="0080370B"/>
    <w:rsid w:val="0080728C"/>
    <w:rsid w:val="00811974"/>
    <w:rsid w:val="00815355"/>
    <w:rsid w:val="00821DDF"/>
    <w:rsid w:val="008221D3"/>
    <w:rsid w:val="0082337D"/>
    <w:rsid w:val="00825380"/>
    <w:rsid w:val="00826264"/>
    <w:rsid w:val="00831B96"/>
    <w:rsid w:val="00832030"/>
    <w:rsid w:val="00834354"/>
    <w:rsid w:val="00836FFE"/>
    <w:rsid w:val="00837B69"/>
    <w:rsid w:val="00841417"/>
    <w:rsid w:val="0084273C"/>
    <w:rsid w:val="00843448"/>
    <w:rsid w:val="008475A5"/>
    <w:rsid w:val="0084770E"/>
    <w:rsid w:val="008513FF"/>
    <w:rsid w:val="0085208B"/>
    <w:rsid w:val="008559F3"/>
    <w:rsid w:val="00861AFF"/>
    <w:rsid w:val="00862B00"/>
    <w:rsid w:val="008632CD"/>
    <w:rsid w:val="00865F01"/>
    <w:rsid w:val="00870152"/>
    <w:rsid w:val="0087078F"/>
    <w:rsid w:val="0087258F"/>
    <w:rsid w:val="008750A2"/>
    <w:rsid w:val="0087641D"/>
    <w:rsid w:val="008768EC"/>
    <w:rsid w:val="00885294"/>
    <w:rsid w:val="00885348"/>
    <w:rsid w:val="008854AD"/>
    <w:rsid w:val="00887F62"/>
    <w:rsid w:val="008A2356"/>
    <w:rsid w:val="008A2A7C"/>
    <w:rsid w:val="008A552A"/>
    <w:rsid w:val="008A55EF"/>
    <w:rsid w:val="008A5783"/>
    <w:rsid w:val="008A784B"/>
    <w:rsid w:val="008B096B"/>
    <w:rsid w:val="008B1E1D"/>
    <w:rsid w:val="008B44C0"/>
    <w:rsid w:val="008B706D"/>
    <w:rsid w:val="008C2444"/>
    <w:rsid w:val="008C30C6"/>
    <w:rsid w:val="008C57BB"/>
    <w:rsid w:val="008C5A1D"/>
    <w:rsid w:val="008C5BE4"/>
    <w:rsid w:val="008D05D8"/>
    <w:rsid w:val="008D1546"/>
    <w:rsid w:val="008D5034"/>
    <w:rsid w:val="008D67A4"/>
    <w:rsid w:val="008E2CBD"/>
    <w:rsid w:val="008F00A0"/>
    <w:rsid w:val="008F1452"/>
    <w:rsid w:val="008F722A"/>
    <w:rsid w:val="008F7816"/>
    <w:rsid w:val="00900982"/>
    <w:rsid w:val="009052D2"/>
    <w:rsid w:val="00910F47"/>
    <w:rsid w:val="00911E6C"/>
    <w:rsid w:val="00912244"/>
    <w:rsid w:val="009127F5"/>
    <w:rsid w:val="009143AE"/>
    <w:rsid w:val="00917F84"/>
    <w:rsid w:val="00920BF0"/>
    <w:rsid w:val="00927F69"/>
    <w:rsid w:val="00931525"/>
    <w:rsid w:val="0093380F"/>
    <w:rsid w:val="00940D7C"/>
    <w:rsid w:val="00940DA4"/>
    <w:rsid w:val="00941383"/>
    <w:rsid w:val="0094157C"/>
    <w:rsid w:val="009434C6"/>
    <w:rsid w:val="00944D40"/>
    <w:rsid w:val="00945670"/>
    <w:rsid w:val="00945A48"/>
    <w:rsid w:val="0095073C"/>
    <w:rsid w:val="009513F7"/>
    <w:rsid w:val="00952BE5"/>
    <w:rsid w:val="00955D34"/>
    <w:rsid w:val="00957B1D"/>
    <w:rsid w:val="00960648"/>
    <w:rsid w:val="009606D2"/>
    <w:rsid w:val="009608A4"/>
    <w:rsid w:val="009608D9"/>
    <w:rsid w:val="00962173"/>
    <w:rsid w:val="009625ED"/>
    <w:rsid w:val="0096280F"/>
    <w:rsid w:val="0096424E"/>
    <w:rsid w:val="00965792"/>
    <w:rsid w:val="00965F65"/>
    <w:rsid w:val="00966704"/>
    <w:rsid w:val="0096700E"/>
    <w:rsid w:val="0097147C"/>
    <w:rsid w:val="00971FD2"/>
    <w:rsid w:val="00972801"/>
    <w:rsid w:val="00977396"/>
    <w:rsid w:val="00983FC0"/>
    <w:rsid w:val="0098405B"/>
    <w:rsid w:val="00985564"/>
    <w:rsid w:val="0098558D"/>
    <w:rsid w:val="0098562F"/>
    <w:rsid w:val="00986DA8"/>
    <w:rsid w:val="00991284"/>
    <w:rsid w:val="009920AA"/>
    <w:rsid w:val="00992D2A"/>
    <w:rsid w:val="00993D83"/>
    <w:rsid w:val="009A0731"/>
    <w:rsid w:val="009A1B6F"/>
    <w:rsid w:val="009A629D"/>
    <w:rsid w:val="009A6B23"/>
    <w:rsid w:val="009A6C50"/>
    <w:rsid w:val="009B0FD9"/>
    <w:rsid w:val="009B1400"/>
    <w:rsid w:val="009B271E"/>
    <w:rsid w:val="009C4C2A"/>
    <w:rsid w:val="009C5D24"/>
    <w:rsid w:val="009C6F0E"/>
    <w:rsid w:val="009D1199"/>
    <w:rsid w:val="009D2E6C"/>
    <w:rsid w:val="009D4873"/>
    <w:rsid w:val="009D5285"/>
    <w:rsid w:val="009D68D8"/>
    <w:rsid w:val="009E066A"/>
    <w:rsid w:val="009E1214"/>
    <w:rsid w:val="009E17EA"/>
    <w:rsid w:val="009E1864"/>
    <w:rsid w:val="009E26FF"/>
    <w:rsid w:val="009E40EC"/>
    <w:rsid w:val="009E4465"/>
    <w:rsid w:val="009E4E99"/>
    <w:rsid w:val="009E7F30"/>
    <w:rsid w:val="009F3376"/>
    <w:rsid w:val="009F53E1"/>
    <w:rsid w:val="00A07573"/>
    <w:rsid w:val="00A105A8"/>
    <w:rsid w:val="00A1294E"/>
    <w:rsid w:val="00A1469D"/>
    <w:rsid w:val="00A16209"/>
    <w:rsid w:val="00A235A5"/>
    <w:rsid w:val="00A2362C"/>
    <w:rsid w:val="00A2512A"/>
    <w:rsid w:val="00A30D08"/>
    <w:rsid w:val="00A32200"/>
    <w:rsid w:val="00A33B5C"/>
    <w:rsid w:val="00A35E9C"/>
    <w:rsid w:val="00A36CA2"/>
    <w:rsid w:val="00A37A70"/>
    <w:rsid w:val="00A4705E"/>
    <w:rsid w:val="00A47B95"/>
    <w:rsid w:val="00A47C93"/>
    <w:rsid w:val="00A526C5"/>
    <w:rsid w:val="00A5376A"/>
    <w:rsid w:val="00A54BD0"/>
    <w:rsid w:val="00A55B9A"/>
    <w:rsid w:val="00A60193"/>
    <w:rsid w:val="00A64B92"/>
    <w:rsid w:val="00A7642D"/>
    <w:rsid w:val="00A84A1C"/>
    <w:rsid w:val="00A9087C"/>
    <w:rsid w:val="00A91D34"/>
    <w:rsid w:val="00A94547"/>
    <w:rsid w:val="00AA05CD"/>
    <w:rsid w:val="00AA5A92"/>
    <w:rsid w:val="00AA64D3"/>
    <w:rsid w:val="00AA65E1"/>
    <w:rsid w:val="00AA781C"/>
    <w:rsid w:val="00AB3052"/>
    <w:rsid w:val="00AB6D1A"/>
    <w:rsid w:val="00AC1FBC"/>
    <w:rsid w:val="00AD1275"/>
    <w:rsid w:val="00AD3241"/>
    <w:rsid w:val="00AD6030"/>
    <w:rsid w:val="00AD6FEC"/>
    <w:rsid w:val="00AD759F"/>
    <w:rsid w:val="00AE4664"/>
    <w:rsid w:val="00AE4D5D"/>
    <w:rsid w:val="00AE5D32"/>
    <w:rsid w:val="00AE6929"/>
    <w:rsid w:val="00AF08ED"/>
    <w:rsid w:val="00AF1A34"/>
    <w:rsid w:val="00AF2DF8"/>
    <w:rsid w:val="00AF46F8"/>
    <w:rsid w:val="00AF4BC4"/>
    <w:rsid w:val="00AF6F20"/>
    <w:rsid w:val="00AF7B26"/>
    <w:rsid w:val="00B005A7"/>
    <w:rsid w:val="00B01669"/>
    <w:rsid w:val="00B0212D"/>
    <w:rsid w:val="00B06A45"/>
    <w:rsid w:val="00B06C00"/>
    <w:rsid w:val="00B10705"/>
    <w:rsid w:val="00B1134E"/>
    <w:rsid w:val="00B12D2E"/>
    <w:rsid w:val="00B12F92"/>
    <w:rsid w:val="00B143EA"/>
    <w:rsid w:val="00B154AF"/>
    <w:rsid w:val="00B16575"/>
    <w:rsid w:val="00B20A8E"/>
    <w:rsid w:val="00B23D4D"/>
    <w:rsid w:val="00B26809"/>
    <w:rsid w:val="00B278EB"/>
    <w:rsid w:val="00B32254"/>
    <w:rsid w:val="00B33B35"/>
    <w:rsid w:val="00B344EE"/>
    <w:rsid w:val="00B3719F"/>
    <w:rsid w:val="00B41751"/>
    <w:rsid w:val="00B42952"/>
    <w:rsid w:val="00B5291D"/>
    <w:rsid w:val="00B53AF9"/>
    <w:rsid w:val="00B55CE5"/>
    <w:rsid w:val="00B56A90"/>
    <w:rsid w:val="00B63662"/>
    <w:rsid w:val="00B73A5E"/>
    <w:rsid w:val="00B76894"/>
    <w:rsid w:val="00B83987"/>
    <w:rsid w:val="00B86C01"/>
    <w:rsid w:val="00B870C6"/>
    <w:rsid w:val="00B872F4"/>
    <w:rsid w:val="00B9154D"/>
    <w:rsid w:val="00B9373D"/>
    <w:rsid w:val="00B9472C"/>
    <w:rsid w:val="00B94F01"/>
    <w:rsid w:val="00B9628A"/>
    <w:rsid w:val="00B97358"/>
    <w:rsid w:val="00BA2A69"/>
    <w:rsid w:val="00BA3F5B"/>
    <w:rsid w:val="00BB375E"/>
    <w:rsid w:val="00BB4457"/>
    <w:rsid w:val="00BC1696"/>
    <w:rsid w:val="00BC2A21"/>
    <w:rsid w:val="00BC5BE2"/>
    <w:rsid w:val="00BD045B"/>
    <w:rsid w:val="00BD2FF1"/>
    <w:rsid w:val="00BD4994"/>
    <w:rsid w:val="00BD4E69"/>
    <w:rsid w:val="00BD5348"/>
    <w:rsid w:val="00BD7A81"/>
    <w:rsid w:val="00BE4CE2"/>
    <w:rsid w:val="00BE5A6B"/>
    <w:rsid w:val="00C06B04"/>
    <w:rsid w:val="00C0731F"/>
    <w:rsid w:val="00C12445"/>
    <w:rsid w:val="00C14CA7"/>
    <w:rsid w:val="00C15989"/>
    <w:rsid w:val="00C22647"/>
    <w:rsid w:val="00C22C28"/>
    <w:rsid w:val="00C26F5D"/>
    <w:rsid w:val="00C3079B"/>
    <w:rsid w:val="00C30D3C"/>
    <w:rsid w:val="00C33E27"/>
    <w:rsid w:val="00C35D7F"/>
    <w:rsid w:val="00C37A19"/>
    <w:rsid w:val="00C41985"/>
    <w:rsid w:val="00C41D5A"/>
    <w:rsid w:val="00C424AA"/>
    <w:rsid w:val="00C42DC5"/>
    <w:rsid w:val="00C44048"/>
    <w:rsid w:val="00C50B8B"/>
    <w:rsid w:val="00C531CE"/>
    <w:rsid w:val="00C61ACF"/>
    <w:rsid w:val="00C6416D"/>
    <w:rsid w:val="00C64FDC"/>
    <w:rsid w:val="00C764EA"/>
    <w:rsid w:val="00C8574F"/>
    <w:rsid w:val="00C91C31"/>
    <w:rsid w:val="00C929F7"/>
    <w:rsid w:val="00C96ACB"/>
    <w:rsid w:val="00C970E1"/>
    <w:rsid w:val="00C972BC"/>
    <w:rsid w:val="00CB512E"/>
    <w:rsid w:val="00CB51C1"/>
    <w:rsid w:val="00CB67F2"/>
    <w:rsid w:val="00CC0216"/>
    <w:rsid w:val="00CC308C"/>
    <w:rsid w:val="00CC5378"/>
    <w:rsid w:val="00CC6092"/>
    <w:rsid w:val="00CC6581"/>
    <w:rsid w:val="00CC659C"/>
    <w:rsid w:val="00CC6DD1"/>
    <w:rsid w:val="00CD102D"/>
    <w:rsid w:val="00CD1DC9"/>
    <w:rsid w:val="00CD3ED3"/>
    <w:rsid w:val="00CD50AC"/>
    <w:rsid w:val="00CD70A1"/>
    <w:rsid w:val="00CE1A26"/>
    <w:rsid w:val="00CE73AE"/>
    <w:rsid w:val="00CF15F2"/>
    <w:rsid w:val="00CF1CBF"/>
    <w:rsid w:val="00CF73D8"/>
    <w:rsid w:val="00D02C9E"/>
    <w:rsid w:val="00D04B12"/>
    <w:rsid w:val="00D1063A"/>
    <w:rsid w:val="00D110E1"/>
    <w:rsid w:val="00D11F35"/>
    <w:rsid w:val="00D12321"/>
    <w:rsid w:val="00D125CE"/>
    <w:rsid w:val="00D14A56"/>
    <w:rsid w:val="00D203C1"/>
    <w:rsid w:val="00D24F64"/>
    <w:rsid w:val="00D26D6F"/>
    <w:rsid w:val="00D3208B"/>
    <w:rsid w:val="00D34528"/>
    <w:rsid w:val="00D40774"/>
    <w:rsid w:val="00D409AE"/>
    <w:rsid w:val="00D40A85"/>
    <w:rsid w:val="00D40AB0"/>
    <w:rsid w:val="00D4226E"/>
    <w:rsid w:val="00D43497"/>
    <w:rsid w:val="00D44A13"/>
    <w:rsid w:val="00D50E8A"/>
    <w:rsid w:val="00D54F96"/>
    <w:rsid w:val="00D567DA"/>
    <w:rsid w:val="00D57CCE"/>
    <w:rsid w:val="00D6450B"/>
    <w:rsid w:val="00D66AD3"/>
    <w:rsid w:val="00D66E8A"/>
    <w:rsid w:val="00D70AAB"/>
    <w:rsid w:val="00D71AF2"/>
    <w:rsid w:val="00D83EAA"/>
    <w:rsid w:val="00D840F3"/>
    <w:rsid w:val="00D91EC9"/>
    <w:rsid w:val="00D97090"/>
    <w:rsid w:val="00D978A6"/>
    <w:rsid w:val="00DA1467"/>
    <w:rsid w:val="00DA4D66"/>
    <w:rsid w:val="00DA5318"/>
    <w:rsid w:val="00DA5E99"/>
    <w:rsid w:val="00DC2D8C"/>
    <w:rsid w:val="00DC776E"/>
    <w:rsid w:val="00DD38A6"/>
    <w:rsid w:val="00DD3E8C"/>
    <w:rsid w:val="00DD5FDA"/>
    <w:rsid w:val="00DE1548"/>
    <w:rsid w:val="00DF177E"/>
    <w:rsid w:val="00DF333F"/>
    <w:rsid w:val="00DF6C0E"/>
    <w:rsid w:val="00E01B6D"/>
    <w:rsid w:val="00E02A1C"/>
    <w:rsid w:val="00E15694"/>
    <w:rsid w:val="00E16D61"/>
    <w:rsid w:val="00E23691"/>
    <w:rsid w:val="00E23A67"/>
    <w:rsid w:val="00E359D0"/>
    <w:rsid w:val="00E42E63"/>
    <w:rsid w:val="00E42F88"/>
    <w:rsid w:val="00E4635A"/>
    <w:rsid w:val="00E47F41"/>
    <w:rsid w:val="00E51794"/>
    <w:rsid w:val="00E53BBA"/>
    <w:rsid w:val="00E54D5F"/>
    <w:rsid w:val="00E55A5C"/>
    <w:rsid w:val="00E55C67"/>
    <w:rsid w:val="00E56F62"/>
    <w:rsid w:val="00E572DE"/>
    <w:rsid w:val="00E60609"/>
    <w:rsid w:val="00E629A1"/>
    <w:rsid w:val="00E62C7A"/>
    <w:rsid w:val="00E66714"/>
    <w:rsid w:val="00E66D1D"/>
    <w:rsid w:val="00E67A1D"/>
    <w:rsid w:val="00E71A71"/>
    <w:rsid w:val="00E76A14"/>
    <w:rsid w:val="00E810B2"/>
    <w:rsid w:val="00E81712"/>
    <w:rsid w:val="00E83E7C"/>
    <w:rsid w:val="00E8423A"/>
    <w:rsid w:val="00E87CA8"/>
    <w:rsid w:val="00E90A9B"/>
    <w:rsid w:val="00E90C1C"/>
    <w:rsid w:val="00E92C1A"/>
    <w:rsid w:val="00E97715"/>
    <w:rsid w:val="00EA5D73"/>
    <w:rsid w:val="00EB7407"/>
    <w:rsid w:val="00EC3FEF"/>
    <w:rsid w:val="00EC535B"/>
    <w:rsid w:val="00ED398E"/>
    <w:rsid w:val="00ED63C8"/>
    <w:rsid w:val="00EE049F"/>
    <w:rsid w:val="00EE151C"/>
    <w:rsid w:val="00EE1E5D"/>
    <w:rsid w:val="00EE2F8A"/>
    <w:rsid w:val="00EE42FA"/>
    <w:rsid w:val="00EE76D3"/>
    <w:rsid w:val="00EF2FD2"/>
    <w:rsid w:val="00F138BE"/>
    <w:rsid w:val="00F149CA"/>
    <w:rsid w:val="00F17695"/>
    <w:rsid w:val="00F258DF"/>
    <w:rsid w:val="00F2745B"/>
    <w:rsid w:val="00F27834"/>
    <w:rsid w:val="00F30CEB"/>
    <w:rsid w:val="00F3136C"/>
    <w:rsid w:val="00F33176"/>
    <w:rsid w:val="00F333BB"/>
    <w:rsid w:val="00F33516"/>
    <w:rsid w:val="00F376EF"/>
    <w:rsid w:val="00F37A04"/>
    <w:rsid w:val="00F40AF3"/>
    <w:rsid w:val="00F40FF6"/>
    <w:rsid w:val="00F435FF"/>
    <w:rsid w:val="00F436DB"/>
    <w:rsid w:val="00F45A8C"/>
    <w:rsid w:val="00F45BDD"/>
    <w:rsid w:val="00F460C8"/>
    <w:rsid w:val="00F505F7"/>
    <w:rsid w:val="00F532B5"/>
    <w:rsid w:val="00F655A7"/>
    <w:rsid w:val="00F671C4"/>
    <w:rsid w:val="00F67CC6"/>
    <w:rsid w:val="00F704EF"/>
    <w:rsid w:val="00F70B08"/>
    <w:rsid w:val="00F71C2C"/>
    <w:rsid w:val="00F73BEC"/>
    <w:rsid w:val="00F74C1F"/>
    <w:rsid w:val="00F765C5"/>
    <w:rsid w:val="00F81FA2"/>
    <w:rsid w:val="00F84510"/>
    <w:rsid w:val="00F85954"/>
    <w:rsid w:val="00F8755E"/>
    <w:rsid w:val="00F95ADE"/>
    <w:rsid w:val="00FA229D"/>
    <w:rsid w:val="00FB0C56"/>
    <w:rsid w:val="00FB22C6"/>
    <w:rsid w:val="00FB3006"/>
    <w:rsid w:val="00FD1D95"/>
    <w:rsid w:val="00FD50C7"/>
    <w:rsid w:val="00FE2E82"/>
    <w:rsid w:val="00FE4C24"/>
    <w:rsid w:val="00FE5EEB"/>
    <w:rsid w:val="00FE615A"/>
    <w:rsid w:val="00FF0D15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D24B6"/>
  <w15:chartTrackingRefBased/>
  <w15:docId w15:val="{F9086535-769D-4728-8220-D74229C2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643F"/>
    <w:rPr>
      <w:color w:val="0000FF"/>
      <w:u w:val="single"/>
    </w:rPr>
  </w:style>
  <w:style w:type="paragraph" w:styleId="a4">
    <w:name w:val="endnote text"/>
    <w:basedOn w:val="a"/>
    <w:link w:val="a5"/>
    <w:rsid w:val="0038643F"/>
  </w:style>
  <w:style w:type="character" w:customStyle="1" w:styleId="a5">
    <w:name w:val="Текст концевой сноски Знак"/>
    <w:basedOn w:val="a0"/>
    <w:link w:val="a4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38643F"/>
    <w:pPr>
      <w:keepNext/>
      <w:jc w:val="center"/>
    </w:pPr>
    <w:rPr>
      <w:rFonts w:ascii="Courier New" w:hAnsi="Courier New"/>
      <w:sz w:val="28"/>
      <w:lang w:val="en-US"/>
    </w:rPr>
  </w:style>
  <w:style w:type="paragraph" w:styleId="a6">
    <w:name w:val="caption"/>
    <w:basedOn w:val="a"/>
    <w:next w:val="a"/>
    <w:qFormat/>
    <w:rsid w:val="0038643F"/>
    <w:pPr>
      <w:widowControl w:val="0"/>
      <w:spacing w:before="120" w:after="120"/>
      <w:jc w:val="center"/>
      <w:outlineLvl w:val="0"/>
    </w:pPr>
    <w:rPr>
      <w:rFonts w:ascii="Times New Roman CYR" w:hAnsi="Times New Roman CYR"/>
      <w:b/>
      <w:caps/>
    </w:rPr>
  </w:style>
  <w:style w:type="paragraph" w:styleId="a7">
    <w:name w:val="header"/>
    <w:basedOn w:val="a"/>
    <w:link w:val="a8"/>
    <w:uiPriority w:val="99"/>
    <w:rsid w:val="0038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8643F"/>
  </w:style>
  <w:style w:type="paragraph" w:styleId="2">
    <w:name w:val="Body Text Indent 2"/>
    <w:basedOn w:val="a"/>
    <w:link w:val="20"/>
    <w:rsid w:val="0038643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8A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78A6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D04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D0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86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334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basedOn w:val="a0"/>
    <w:uiPriority w:val="99"/>
    <w:rsid w:val="00993D83"/>
    <w:rPr>
      <w:rFonts w:ascii="Microsoft Sans Serif" w:hAnsi="Microsoft Sans Serif" w:cs="Microsoft Sans Serif"/>
      <w:sz w:val="10"/>
      <w:szCs w:val="10"/>
    </w:rPr>
  </w:style>
  <w:style w:type="paragraph" w:customStyle="1" w:styleId="Style6">
    <w:name w:val="Style6"/>
    <w:basedOn w:val="a"/>
    <w:uiPriority w:val="99"/>
    <w:rsid w:val="005F5161"/>
    <w:pPr>
      <w:widowControl w:val="0"/>
      <w:autoSpaceDE w:val="0"/>
      <w:autoSpaceDN w:val="0"/>
      <w:adjustRightInd w:val="0"/>
      <w:spacing w:line="106" w:lineRule="exact"/>
      <w:jc w:val="both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2">
    <w:name w:val="Style2"/>
    <w:basedOn w:val="a"/>
    <w:uiPriority w:val="99"/>
    <w:rsid w:val="00B143EA"/>
    <w:pPr>
      <w:widowControl w:val="0"/>
      <w:autoSpaceDE w:val="0"/>
      <w:autoSpaceDN w:val="0"/>
      <w:adjustRightInd w:val="0"/>
      <w:spacing w:line="115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7">
    <w:name w:val="Style7"/>
    <w:basedOn w:val="a"/>
    <w:uiPriority w:val="99"/>
    <w:rsid w:val="00B143EA"/>
    <w:pPr>
      <w:widowControl w:val="0"/>
      <w:autoSpaceDE w:val="0"/>
      <w:autoSpaceDN w:val="0"/>
      <w:adjustRightInd w:val="0"/>
      <w:spacing w:line="130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Default">
    <w:name w:val="Default"/>
    <w:rsid w:val="00B7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39"/>
    <w:rsid w:val="00B7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6E6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76E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9A629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A629D"/>
  </w:style>
  <w:style w:type="character" w:customStyle="1" w:styleId="af3">
    <w:name w:val="Текст примечания Знак"/>
    <w:basedOn w:val="a0"/>
    <w:link w:val="af2"/>
    <w:uiPriority w:val="99"/>
    <w:semiHidden/>
    <w:rsid w:val="009A6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629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A6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zenit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ItemOrder xmlns="b0e16284-149b-4f8d-b9f5-ab396df8c4b0">2192</ItemOrder>
    <EDSRequired xmlns="3bd6e3d4-9ed8-40bd-a826-9d692ac34700">false</EDSRequired>
    <EDSTaskRequired xmlns="3bd6e3d4-9ed8-40bd-a826-9d692ac34700">false</EDSTaskRequir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DB2E2-C63E-4EF6-B219-145069DDB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B0EEC6-AC75-4894-8525-EAEE5B5AA0F2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3.xml><?xml version="1.0" encoding="utf-8"?>
<ds:datastoreItem xmlns:ds="http://schemas.openxmlformats.org/officeDocument/2006/customXml" ds:itemID="{2D71BCA0-4FEB-458D-AC29-D896278D5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1FA28B-F40A-4D16-AA7F-912A0FC2DE2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E1B4379-FF01-491C-9211-986494E7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4575</Words>
  <Characters>26083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ХМЕЛЁВА_МН</dc:creator>
  <cp:keywords/>
  <dc:description/>
  <cp:lastModifiedBy>Елена Баулина</cp:lastModifiedBy>
  <cp:revision>3</cp:revision>
  <cp:lastPrinted>2020-10-16T05:38:00Z</cp:lastPrinted>
  <dcterms:created xsi:type="dcterms:W3CDTF">2021-09-20T12:13:00Z</dcterms:created>
  <dcterms:modified xsi:type="dcterms:W3CDTF">2021-09-20T14:42:00Z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,3bd6e3d4-9ed8-40bd-a826-9d692ac34700,d55b8b06-f644-4c13-ba8b-c82c02b3b82a,16181</vt:lpwstr>
  </property>
  <property fmtid="{D5CDD505-2E9C-101B-9397-08002B2CF9AE}" pid="4" name="DTSearchKey">
    <vt:lpwstr>_dt_</vt:lpwstr>
  </property>
</Properties>
</file>